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2003" w:right="1963" w:firstLine="0"/>
        <w:jc w:val="center"/>
        <w:rPr>
          <w:b/>
          <w:sz w:val="32"/>
        </w:rPr>
      </w:pPr>
      <w:r>
        <w:rPr>
          <w:b/>
          <w:sz w:val="32"/>
        </w:rPr>
        <w:t>中国体育舞蹈联合会体育舞蹈比赛服装规定</w:t>
      </w:r>
    </w:p>
    <w:p>
      <w:pPr>
        <w:pStyle w:val="BodyText"/>
        <w:rPr>
          <w:b/>
          <w:sz w:val="32"/>
        </w:rPr>
      </w:pPr>
    </w:p>
    <w:p>
      <w:pPr>
        <w:pStyle w:val="BodyText"/>
        <w:spacing w:before="12"/>
        <w:rPr>
          <w:b/>
          <w:sz w:val="26"/>
        </w:rPr>
      </w:pPr>
    </w:p>
    <w:p>
      <w:pPr>
        <w:pStyle w:val="BodyText"/>
        <w:spacing w:line="278" w:lineRule="auto"/>
        <w:ind w:left="920" w:right="871" w:firstLine="419"/>
        <w:jc w:val="both"/>
      </w:pPr>
      <w:r>
        <w:rPr>
          <w:spacing w:val="-6"/>
        </w:rPr>
        <w:t>为规范中国体育舞蹈联合会</w:t>
      </w:r>
      <w:r>
        <w:rPr>
          <w:spacing w:val="-7"/>
        </w:rPr>
        <w:t>（CDSF）</w:t>
      </w:r>
      <w:r>
        <w:rPr>
          <w:spacing w:val="-6"/>
        </w:rPr>
        <w:t>主办的各项赛事参赛选手的着装，促进体育舞蹈项</w:t>
      </w:r>
      <w:r>
        <w:rPr>
          <w:spacing w:val="-11"/>
        </w:rPr>
        <w:t>目标准化、规范化、国际化发展，参照世界体育舞蹈联合会</w:t>
      </w:r>
      <w:r>
        <w:rPr>
          <w:spacing w:val="-5"/>
        </w:rPr>
        <w:t>（WDSF）</w:t>
      </w:r>
      <w:r>
        <w:rPr>
          <w:spacing w:val="-3"/>
        </w:rPr>
        <w:t>比赛服装规定并结合我国体育舞蹈项目的具体情况，制定本比赛服装规定。</w:t>
      </w:r>
    </w:p>
    <w:p>
      <w:pPr>
        <w:pStyle w:val="Heading1"/>
        <w:spacing w:before="110"/>
      </w:pPr>
      <w:r>
        <w:rPr/>
        <w:t>一、通则</w:t>
      </w:r>
    </w:p>
    <w:p>
      <w:pPr>
        <w:pStyle w:val="ListParagraph"/>
        <w:numPr>
          <w:ilvl w:val="0"/>
          <w:numId w:val="1"/>
        </w:numPr>
        <w:tabs>
          <w:tab w:pos="1340" w:val="left" w:leader="none"/>
          <w:tab w:pos="1341" w:val="left" w:leader="none"/>
        </w:tabs>
        <w:spacing w:line="278" w:lineRule="auto" w:before="155" w:after="0"/>
        <w:ind w:left="920" w:right="766" w:firstLine="0"/>
        <w:jc w:val="left"/>
        <w:rPr>
          <w:sz w:val="21"/>
        </w:rPr>
      </w:pPr>
      <w:r>
        <w:rPr>
          <w:spacing w:val="-3"/>
          <w:sz w:val="21"/>
        </w:rPr>
        <w:t>女性选手应该穿着短裙、连衣裙或长裤。不允许仅身着内裤、体操服，除非外配短裙。</w:t>
      </w:r>
      <w:r>
        <w:rPr>
          <w:spacing w:val="-6"/>
          <w:sz w:val="21"/>
        </w:rPr>
        <w:t>服装款式必须能与每个舞系</w:t>
      </w:r>
      <w:r>
        <w:rPr>
          <w:spacing w:val="-3"/>
          <w:sz w:val="21"/>
        </w:rPr>
        <w:t>（拉丁和标准舞</w:t>
      </w:r>
      <w:r>
        <w:rPr>
          <w:spacing w:val="-32"/>
          <w:sz w:val="21"/>
        </w:rPr>
        <w:t>）</w:t>
      </w:r>
      <w:r>
        <w:rPr>
          <w:spacing w:val="-7"/>
          <w:sz w:val="21"/>
        </w:rPr>
        <w:t>的风格特性相符合。标准舞中女士裙装最短需</w:t>
      </w:r>
      <w:r>
        <w:rPr>
          <w:spacing w:val="-17"/>
          <w:sz w:val="21"/>
        </w:rPr>
        <w:t>盖过双膝，如裙装为开叉款式，开叉高度不得超过膝盖。拉丁舞中女士应身着由布料、流苏、</w:t>
      </w:r>
      <w:r>
        <w:rPr>
          <w:spacing w:val="-12"/>
          <w:sz w:val="21"/>
        </w:rPr>
        <w:t>羽毛、珠管或其他适宜材料制成的舞裙，服装允许开叉；当垂直站立时，前后裙摆均需完全</w:t>
      </w:r>
      <w:r>
        <w:rPr>
          <w:spacing w:val="-6"/>
          <w:sz w:val="21"/>
        </w:rPr>
        <w:t>覆盖住内裤。</w:t>
      </w:r>
    </w:p>
    <w:p>
      <w:pPr>
        <w:pStyle w:val="ListParagraph"/>
        <w:numPr>
          <w:ilvl w:val="0"/>
          <w:numId w:val="1"/>
        </w:numPr>
        <w:tabs>
          <w:tab w:pos="1340" w:val="left" w:leader="none"/>
          <w:tab w:pos="1341" w:val="left" w:leader="none"/>
        </w:tabs>
        <w:spacing w:line="240" w:lineRule="auto" w:before="0" w:after="0"/>
        <w:ind w:left="1340" w:right="0" w:hanging="421"/>
        <w:jc w:val="left"/>
        <w:rPr>
          <w:sz w:val="21"/>
        </w:rPr>
      </w:pPr>
      <w:r>
        <w:rPr>
          <w:spacing w:val="-3"/>
          <w:sz w:val="21"/>
        </w:rPr>
        <w:t>服装必须遮盖舞者身体的私密部位（包括私密区域</w:t>
      </w:r>
      <w:r>
        <w:rPr>
          <w:spacing w:val="-108"/>
          <w:sz w:val="21"/>
        </w:rPr>
        <w:t>）</w:t>
      </w:r>
      <w:r>
        <w:rPr>
          <w:sz w:val="21"/>
        </w:rPr>
        <w:t>。</w:t>
      </w:r>
    </w:p>
    <w:p>
      <w:pPr>
        <w:pStyle w:val="ListParagraph"/>
        <w:numPr>
          <w:ilvl w:val="0"/>
          <w:numId w:val="1"/>
        </w:numPr>
        <w:tabs>
          <w:tab w:pos="1340" w:val="left" w:leader="none"/>
          <w:tab w:pos="1341" w:val="left" w:leader="none"/>
        </w:tabs>
        <w:spacing w:line="240" w:lineRule="auto" w:before="43" w:after="0"/>
        <w:ind w:left="1340" w:right="0" w:hanging="421"/>
        <w:jc w:val="left"/>
        <w:rPr>
          <w:sz w:val="21"/>
        </w:rPr>
      </w:pPr>
      <w:r>
        <w:rPr>
          <w:spacing w:val="-3"/>
          <w:sz w:val="21"/>
        </w:rPr>
        <w:t>女士服装和化妆必须考虑选手的年龄和所参与的竞赛组别。</w:t>
      </w:r>
    </w:p>
    <w:p>
      <w:pPr>
        <w:pStyle w:val="ListParagraph"/>
        <w:numPr>
          <w:ilvl w:val="0"/>
          <w:numId w:val="1"/>
        </w:numPr>
        <w:tabs>
          <w:tab w:pos="1340" w:val="left" w:leader="none"/>
          <w:tab w:pos="1341" w:val="left" w:leader="none"/>
        </w:tabs>
        <w:spacing w:line="278" w:lineRule="auto" w:before="43" w:after="0"/>
        <w:ind w:left="920" w:right="871" w:firstLine="0"/>
        <w:jc w:val="left"/>
        <w:rPr>
          <w:sz w:val="21"/>
        </w:rPr>
      </w:pPr>
      <w:r>
        <w:rPr>
          <w:spacing w:val="-15"/>
          <w:sz w:val="21"/>
        </w:rPr>
        <w:t>要求 </w:t>
      </w:r>
      <w:r>
        <w:rPr>
          <w:sz w:val="21"/>
        </w:rPr>
        <w:t>16</w:t>
      </w:r>
      <w:r>
        <w:rPr>
          <w:spacing w:val="-18"/>
          <w:sz w:val="21"/>
        </w:rPr>
        <w:t> 岁以下组、</w:t>
      </w:r>
      <w:r>
        <w:rPr>
          <w:sz w:val="21"/>
        </w:rPr>
        <w:t>18</w:t>
      </w:r>
      <w:r>
        <w:rPr>
          <w:spacing w:val="-18"/>
          <w:sz w:val="21"/>
        </w:rPr>
        <w:t> 岁以下组、</w:t>
      </w:r>
      <w:r>
        <w:rPr>
          <w:sz w:val="21"/>
        </w:rPr>
        <w:t>35</w:t>
      </w:r>
      <w:r>
        <w:rPr>
          <w:spacing w:val="-8"/>
          <w:sz w:val="21"/>
        </w:rPr>
        <w:t> 岁以上组选手穿着西服外套或者西装背心配有领衬</w:t>
      </w:r>
      <w:r>
        <w:rPr>
          <w:spacing w:val="-5"/>
          <w:sz w:val="21"/>
        </w:rPr>
        <w:t>衣与领带。</w:t>
      </w:r>
    </w:p>
    <w:p>
      <w:pPr>
        <w:pStyle w:val="ListParagraph"/>
        <w:numPr>
          <w:ilvl w:val="0"/>
          <w:numId w:val="1"/>
        </w:numPr>
        <w:tabs>
          <w:tab w:pos="1238" w:val="left" w:leader="none"/>
        </w:tabs>
        <w:spacing w:line="269" w:lineRule="exact" w:before="0" w:after="0"/>
        <w:ind w:left="1237" w:right="0" w:hanging="318"/>
        <w:jc w:val="left"/>
        <w:rPr>
          <w:sz w:val="21"/>
        </w:rPr>
      </w:pPr>
      <w:r>
        <w:rPr>
          <w:spacing w:val="-9"/>
          <w:sz w:val="21"/>
        </w:rPr>
        <w:t>不允许佩戴具有宗教性标志和装饰性的珠宝。</w:t>
      </w:r>
      <w:r>
        <w:rPr>
          <w:spacing w:val="-3"/>
          <w:sz w:val="21"/>
        </w:rPr>
        <w:t>（不包括个性化的珠宝</w:t>
      </w:r>
      <w:r>
        <w:rPr>
          <w:spacing w:val="-108"/>
          <w:sz w:val="21"/>
        </w:rPr>
        <w:t>）</w:t>
      </w:r>
      <w:r>
        <w:rPr>
          <w:sz w:val="21"/>
        </w:rPr>
        <w:t>。</w:t>
      </w:r>
    </w:p>
    <w:p>
      <w:pPr>
        <w:pStyle w:val="ListParagraph"/>
        <w:numPr>
          <w:ilvl w:val="0"/>
          <w:numId w:val="1"/>
        </w:numPr>
        <w:tabs>
          <w:tab w:pos="1340" w:val="left" w:leader="none"/>
          <w:tab w:pos="1341" w:val="left" w:leader="none"/>
        </w:tabs>
        <w:spacing w:line="278" w:lineRule="auto" w:before="43" w:after="0"/>
        <w:ind w:left="1234" w:right="871" w:hanging="315"/>
        <w:jc w:val="left"/>
        <w:rPr>
          <w:sz w:val="21"/>
        </w:rPr>
      </w:pPr>
      <w:r>
        <w:rPr/>
        <w:tab/>
      </w:r>
      <w:r>
        <w:rPr>
          <w:spacing w:val="-8"/>
          <w:sz w:val="21"/>
        </w:rPr>
        <w:t>如果装饰或珠宝物件对舞者和其他选手构成危险，裁判长有权要求参赛者去掉珠宝物件</w:t>
      </w:r>
      <w:r>
        <w:rPr>
          <w:spacing w:val="-5"/>
          <w:sz w:val="21"/>
        </w:rPr>
        <w:t>或更换服装。</w:t>
      </w:r>
    </w:p>
    <w:p>
      <w:pPr>
        <w:pStyle w:val="ListParagraph"/>
        <w:numPr>
          <w:ilvl w:val="0"/>
          <w:numId w:val="1"/>
        </w:numPr>
        <w:tabs>
          <w:tab w:pos="1340" w:val="left" w:leader="none"/>
          <w:tab w:pos="1341" w:val="left" w:leader="none"/>
        </w:tabs>
        <w:spacing w:line="240" w:lineRule="auto" w:before="0" w:after="0"/>
        <w:ind w:left="1340" w:right="0" w:hanging="421"/>
        <w:jc w:val="left"/>
        <w:rPr>
          <w:sz w:val="21"/>
        </w:rPr>
      </w:pPr>
      <w:r>
        <w:rPr>
          <w:spacing w:val="-3"/>
          <w:sz w:val="21"/>
        </w:rPr>
        <w:t>允许舞者身着较低年龄段组别服装要求的服装。</w:t>
      </w:r>
    </w:p>
    <w:p>
      <w:pPr>
        <w:pStyle w:val="ListParagraph"/>
        <w:numPr>
          <w:ilvl w:val="0"/>
          <w:numId w:val="1"/>
        </w:numPr>
        <w:tabs>
          <w:tab w:pos="1340" w:val="left" w:leader="none"/>
          <w:tab w:pos="1341" w:val="left" w:leader="none"/>
        </w:tabs>
        <w:spacing w:line="278" w:lineRule="auto" w:before="43" w:after="0"/>
        <w:ind w:left="920" w:right="871" w:firstLine="0"/>
        <w:jc w:val="left"/>
        <w:rPr>
          <w:sz w:val="21"/>
        </w:rPr>
      </w:pPr>
      <w:r>
        <w:rPr>
          <w:spacing w:val="-6"/>
          <w:sz w:val="21"/>
        </w:rPr>
        <w:t>组委会有权终止未能遵守以上规则或不服从裁判长指示的选手的比赛，也有权授意计分</w:t>
      </w:r>
      <w:r>
        <w:rPr>
          <w:spacing w:val="-4"/>
          <w:sz w:val="21"/>
        </w:rPr>
        <w:t>员拒绝录入不遵守规则的选手的比分。</w:t>
      </w:r>
    </w:p>
    <w:p>
      <w:pPr>
        <w:pStyle w:val="Heading2"/>
        <w:spacing w:line="269" w:lineRule="exact"/>
      </w:pPr>
      <w:r>
        <w:rPr/>
        <w:t>附加说明</w:t>
      </w:r>
    </w:p>
    <w:p>
      <w:pPr>
        <w:pStyle w:val="BodyText"/>
        <w:spacing w:line="278" w:lineRule="auto" w:before="43"/>
        <w:ind w:left="920" w:right="871" w:firstLine="419"/>
      </w:pPr>
      <w:r>
        <w:rPr>
          <w:spacing w:val="-11"/>
        </w:rPr>
        <w:t>任何看似在面料、颜色、款式或其他配置方面违背服装规定者，即使并没有违反服装规</w:t>
      </w:r>
      <w:r>
        <w:rPr>
          <w:spacing w:val="-6"/>
        </w:rPr>
        <w:t>定的文字措辞，只要裁判长裁定其违反了规则就可被视为服装违规。</w:t>
      </w:r>
    </w:p>
    <w:p>
      <w:pPr>
        <w:pStyle w:val="Heading2"/>
        <w:spacing w:line="269" w:lineRule="exact"/>
      </w:pPr>
      <w:r>
        <w:rPr/>
        <w:t>处罚</w:t>
      </w:r>
    </w:p>
    <w:p>
      <w:pPr>
        <w:pStyle w:val="BodyText"/>
        <w:spacing w:line="278" w:lineRule="auto" w:before="43"/>
        <w:ind w:left="920" w:right="871" w:firstLine="419"/>
        <w:jc w:val="both"/>
      </w:pPr>
      <w:r>
        <w:rPr>
          <w:spacing w:val="-7"/>
        </w:rPr>
        <w:t>对于着装未能遵守服装规定并受到一次裁判长警告者，需要按照规定整改，否则将面临</w:t>
      </w:r>
      <w:r>
        <w:rPr>
          <w:spacing w:val="-12"/>
        </w:rPr>
        <w:t>取消其比赛资格的处理。对反复出现违反服装规定的选手，经报组委会有权强制实行额外的</w:t>
      </w:r>
      <w:r>
        <w:rPr>
          <w:spacing w:val="-6"/>
        </w:rPr>
        <w:t>处罚，包括终止其比赛并通报批评等。</w:t>
      </w:r>
    </w:p>
    <w:p>
      <w:pPr>
        <w:pStyle w:val="BodyText"/>
        <w:spacing w:before="5"/>
        <w:rPr>
          <w:sz w:val="24"/>
        </w:rPr>
      </w:pPr>
    </w:p>
    <w:p>
      <w:pPr>
        <w:pStyle w:val="Heading2"/>
      </w:pPr>
      <w:r>
        <w:rPr/>
        <w:t>图表中术语的定义</w:t>
      </w:r>
    </w:p>
    <w:p>
      <w:pPr>
        <w:pStyle w:val="BodyText"/>
        <w:spacing w:before="43"/>
        <w:ind w:left="920"/>
      </w:pPr>
      <w:r>
        <w:rPr>
          <w:b/>
        </w:rPr>
        <w:t>不限：</w:t>
      </w:r>
      <w:r>
        <w:rPr/>
        <w:t>表明在该项目上没有任何限制。</w:t>
      </w:r>
    </w:p>
    <w:p>
      <w:pPr>
        <w:pStyle w:val="BodyText"/>
        <w:spacing w:line="278" w:lineRule="auto" w:before="43"/>
        <w:ind w:left="920" w:right="768"/>
      </w:pPr>
      <w:r>
        <w:rPr>
          <w:b/>
        </w:rPr>
        <w:t>IA-身体私密区域：</w:t>
      </w:r>
      <w:r>
        <w:rPr>
          <w:spacing w:val="-12"/>
        </w:rPr>
        <w:t>身体部位，该区域必须被不透明面料或透明面料结合不透明材料来遮盖。</w:t>
      </w:r>
      <w:r>
        <w:rPr>
          <w:spacing w:val="-6"/>
        </w:rPr>
        <w:t>如果选手服装使用肉色面料，必须附加装饰物覆盖。</w:t>
      </w:r>
    </w:p>
    <w:p>
      <w:pPr>
        <w:pStyle w:val="Heading2"/>
        <w:spacing w:line="269" w:lineRule="exact"/>
      </w:pPr>
      <w:r>
        <w:rPr/>
        <w:t>规则</w:t>
      </w:r>
    </w:p>
    <w:p>
      <w:pPr>
        <w:spacing w:before="43"/>
        <w:ind w:left="920" w:right="0" w:firstLine="0"/>
        <w:jc w:val="left"/>
        <w:rPr>
          <w:b/>
          <w:sz w:val="21"/>
        </w:rPr>
      </w:pPr>
      <w:r>
        <w:rPr>
          <w:b/>
          <w:sz w:val="21"/>
        </w:rPr>
        <w:t>对于女性</w:t>
      </w:r>
    </w:p>
    <w:p>
      <w:pPr>
        <w:pStyle w:val="BodyText"/>
        <w:spacing w:before="43"/>
        <w:ind w:left="920"/>
      </w:pPr>
      <w:r>
        <w:rPr/>
        <w:t>不允许穿着丁字裤。不允许穿着肉色内裤。</w:t>
      </w:r>
    </w:p>
    <w:p>
      <w:pPr>
        <w:pStyle w:val="BodyText"/>
        <w:spacing w:before="43"/>
        <w:ind w:left="920"/>
      </w:pPr>
      <w:r>
        <w:rPr/>
        <w:t>必须覆盖胸部。胸衣的两个罩杯间距不得大于 5 厘米。</w:t>
      </w:r>
    </w:p>
    <w:p>
      <w:pPr>
        <w:spacing w:line="278" w:lineRule="auto" w:before="43"/>
        <w:ind w:left="920" w:right="873" w:firstLine="0"/>
        <w:jc w:val="left"/>
        <w:rPr>
          <w:sz w:val="21"/>
        </w:rPr>
      </w:pPr>
      <w:r>
        <w:rPr>
          <w:b/>
          <w:sz w:val="21"/>
        </w:rPr>
        <w:t>SA-服装区域范围的最小尺度：</w:t>
      </w:r>
      <w:r>
        <w:rPr>
          <w:sz w:val="21"/>
        </w:rPr>
        <w:t>必须要有覆盖物的身体区域，本区域可以使用任何颜色包括透明的面料。</w:t>
      </w:r>
    </w:p>
    <w:p>
      <w:pPr>
        <w:spacing w:before="0"/>
        <w:ind w:left="920" w:right="0" w:firstLine="0"/>
        <w:jc w:val="left"/>
        <w:rPr>
          <w:sz w:val="21"/>
        </w:rPr>
      </w:pPr>
      <w:r>
        <w:rPr>
          <w:b/>
          <w:sz w:val="21"/>
        </w:rPr>
        <w:t>基本面料：</w:t>
      </w:r>
      <w:r>
        <w:rPr>
          <w:sz w:val="21"/>
        </w:rPr>
        <w:t>能鲜明产生形状的服装面料。</w:t>
      </w:r>
    </w:p>
    <w:p>
      <w:pPr>
        <w:pStyle w:val="BodyText"/>
        <w:spacing w:before="43"/>
        <w:ind w:left="920"/>
      </w:pPr>
      <w:r>
        <w:rPr/>
        <w:t>带有闪光效果的面料：包括金属的、闪光的和带亮片的。</w:t>
      </w:r>
    </w:p>
    <w:p>
      <w:pPr>
        <w:spacing w:after="0"/>
        <w:sectPr>
          <w:footerReference w:type="default" r:id="rId5"/>
          <w:type w:val="continuous"/>
          <w:pgSz w:w="11910" w:h="16840"/>
          <w:pgMar w:footer="1151" w:top="1500" w:bottom="1340" w:left="880" w:right="920"/>
          <w:pgNumType w:start="1"/>
        </w:sectPr>
      </w:pPr>
    </w:p>
    <w:p>
      <w:pPr>
        <w:pStyle w:val="BodyText"/>
        <w:spacing w:before="44"/>
        <w:ind w:left="920"/>
      </w:pPr>
      <w:r>
        <w:rPr/>
        <w:t>不带闪光效果的面料：一般性质的基础面料。</w:t>
      </w:r>
    </w:p>
    <w:p>
      <w:pPr>
        <w:pStyle w:val="BodyText"/>
        <w:spacing w:before="43"/>
        <w:ind w:left="920"/>
      </w:pPr>
      <w:r>
        <w:rPr>
          <w:b/>
        </w:rPr>
        <w:t>装饰 ：</w:t>
      </w:r>
      <w:r>
        <w:rPr/>
        <w:t>任何能附着在基本面料、头发和皮肤上的饰品。</w:t>
      </w:r>
    </w:p>
    <w:p>
      <w:pPr>
        <w:pStyle w:val="BodyText"/>
        <w:spacing w:line="278" w:lineRule="auto" w:before="43"/>
        <w:ind w:left="920" w:right="1617"/>
      </w:pPr>
      <w:r>
        <w:rPr/>
        <w:t>有闪光效果的装饰：如水钻 、亮钻、亮片、珠宝、珍珠等可发光和闪光的物品 。没有闪光效果的：如羽毛、花卉、发卡、条纹、蕾丝花边、色带等。</w:t>
      </w:r>
    </w:p>
    <w:p>
      <w:pPr>
        <w:pStyle w:val="BodyText"/>
        <w:spacing w:line="278" w:lineRule="auto"/>
        <w:ind w:left="920" w:right="1615"/>
      </w:pPr>
      <w:r>
        <w:rPr>
          <w:spacing w:val="-3"/>
        </w:rPr>
        <w:t>还有一些装饰品如：领带夹、栓钮、袖扣、皮带扣等服装必需品则不属于装饰品。</w:t>
      </w:r>
      <w:r>
        <w:rPr>
          <w:b/>
          <w:spacing w:val="-3"/>
        </w:rPr>
        <w:t>HL-臀线：</w:t>
      </w:r>
      <w:r>
        <w:rPr>
          <w:spacing w:val="-3"/>
        </w:rPr>
        <w:t>内裤顶端的最低程度</w:t>
      </w:r>
    </w:p>
    <w:p>
      <w:pPr>
        <w:pStyle w:val="BodyText"/>
        <w:spacing w:line="278" w:lineRule="auto"/>
        <w:ind w:left="920" w:right="3927"/>
      </w:pPr>
      <w:r>
        <w:rPr>
          <w:spacing w:val="-3"/>
        </w:rPr>
        <w:t>水平直视，以看不见两臀肌之间的顶端（</w:t>
      </w:r>
      <w:r>
        <w:rPr>
          <w:spacing w:val="-2"/>
        </w:rPr>
        <w:t>臀沟线</w:t>
      </w:r>
      <w:r>
        <w:rPr>
          <w:spacing w:val="-3"/>
        </w:rPr>
        <w:t>）</w:t>
      </w:r>
      <w:r>
        <w:rPr>
          <w:spacing w:val="-4"/>
        </w:rPr>
        <w:t>为准。</w:t>
      </w:r>
      <w:r>
        <w:rPr>
          <w:b/>
        </w:rPr>
        <w:t>PL-裤线：</w:t>
      </w:r>
      <w:r>
        <w:rPr>
          <w:spacing w:val="-3"/>
        </w:rPr>
        <w:t>内裤底端的最高程度</w:t>
      </w:r>
    </w:p>
    <w:p>
      <w:pPr>
        <w:pStyle w:val="BodyText"/>
        <w:spacing w:line="269" w:lineRule="exact"/>
        <w:ind w:left="920"/>
      </w:pPr>
      <w:r>
        <w:rPr/>
        <w:t>后观：应完全遮盖臀部。</w:t>
      </w:r>
    </w:p>
    <w:p>
      <w:pPr>
        <w:pStyle w:val="BodyText"/>
        <w:spacing w:line="278" w:lineRule="auto" w:before="43"/>
        <w:ind w:left="920" w:right="4455"/>
      </w:pPr>
      <w:r>
        <w:rPr>
          <w:spacing w:val="-3"/>
        </w:rPr>
        <w:t>前观：必须遮盖住大腿与身体的弯曲处（</w:t>
      </w:r>
      <w:r>
        <w:rPr>
          <w:spacing w:val="-2"/>
        </w:rPr>
        <w:t>腹股沟</w:t>
      </w:r>
      <w:r>
        <w:rPr>
          <w:spacing w:val="-108"/>
        </w:rPr>
        <w:t>）</w:t>
      </w:r>
      <w:r>
        <w:rPr>
          <w:spacing w:val="-12"/>
        </w:rPr>
        <w:t>。</w:t>
      </w:r>
      <w:r>
        <w:rPr>
          <w:spacing w:val="-3"/>
        </w:rPr>
        <w:t>以下图示为本规则所定应覆盖的最小面积：</w:t>
      </w:r>
    </w:p>
    <w:p>
      <w:pPr>
        <w:pStyle w:val="BodyText"/>
        <w:ind w:left="920"/>
        <w:rPr>
          <w:sz w:val="20"/>
        </w:rPr>
      </w:pPr>
      <w:r>
        <w:rPr>
          <w:sz w:val="20"/>
        </w:rPr>
        <w:drawing>
          <wp:inline distT="0" distB="0" distL="0" distR="0">
            <wp:extent cx="1161167" cy="9715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61167" cy="971550"/>
                    </a:xfrm>
                    <a:prstGeom prst="rect">
                      <a:avLst/>
                    </a:prstGeom>
                  </pic:spPr>
                </pic:pic>
              </a:graphicData>
            </a:graphic>
          </wp:inline>
        </w:drawing>
      </w:r>
      <w:r>
        <w:rPr>
          <w:sz w:val="20"/>
        </w:rPr>
      </w:r>
    </w:p>
    <w:p>
      <w:pPr>
        <w:pStyle w:val="BodyText"/>
        <w:spacing w:before="30"/>
        <w:ind w:left="920"/>
      </w:pPr>
      <w:r>
        <w:rPr/>
        <w:drawing>
          <wp:anchor distT="0" distB="0" distL="0" distR="0" allowOverlap="1" layoutInCell="1" locked="0" behindDoc="0" simplePos="0" relativeHeight="0">
            <wp:simplePos x="0" y="0"/>
            <wp:positionH relativeFrom="page">
              <wp:posOffset>1143000</wp:posOffset>
            </wp:positionH>
            <wp:positionV relativeFrom="paragraph">
              <wp:posOffset>258572</wp:posOffset>
            </wp:positionV>
            <wp:extent cx="1134779" cy="107632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34779" cy="1076325"/>
                    </a:xfrm>
                    <a:prstGeom prst="rect">
                      <a:avLst/>
                    </a:prstGeom>
                  </pic:spPr>
                </pic:pic>
              </a:graphicData>
            </a:graphic>
          </wp:anchor>
        </w:drawing>
      </w:r>
      <w:r>
        <w:rPr/>
        <w:t>以下图示为本规则所不允许出现的情况：</w:t>
      </w:r>
    </w:p>
    <w:p>
      <w:pPr>
        <w:spacing w:line="278" w:lineRule="auto" w:before="83"/>
        <w:ind w:left="920" w:right="4128" w:firstLine="0"/>
        <w:jc w:val="left"/>
        <w:rPr>
          <w:sz w:val="21"/>
        </w:rPr>
      </w:pPr>
      <w:r>
        <w:rPr>
          <w:spacing w:val="-6"/>
          <w:sz w:val="21"/>
        </w:rPr>
        <w:t>内裤顶线到底线的长度：从体侧看必须超过 </w:t>
      </w:r>
      <w:r>
        <w:rPr>
          <w:sz w:val="21"/>
        </w:rPr>
        <w:t>5</w:t>
      </w:r>
      <w:r>
        <w:rPr>
          <w:spacing w:val="-15"/>
          <w:sz w:val="21"/>
        </w:rPr>
        <w:t> 厘米。</w:t>
      </w:r>
      <w:r>
        <w:rPr>
          <w:b/>
          <w:w w:val="100"/>
          <w:sz w:val="21"/>
        </w:rPr>
        <w:t>男士顶端开口</w:t>
      </w:r>
      <w:r>
        <w:rPr>
          <w:b/>
          <w:spacing w:val="-1"/>
          <w:w w:val="100"/>
          <w:sz w:val="21"/>
        </w:rPr>
        <w:t>（</w:t>
      </w:r>
      <w:r>
        <w:rPr>
          <w:b/>
          <w:w w:val="99"/>
          <w:sz w:val="21"/>
        </w:rPr>
        <w:t>TOP</w:t>
      </w:r>
      <w:r>
        <w:rPr>
          <w:b/>
          <w:spacing w:val="-106"/>
          <w:w w:val="100"/>
          <w:sz w:val="21"/>
        </w:rPr>
        <w:t>）</w:t>
      </w:r>
      <w:r>
        <w:rPr>
          <w:b/>
          <w:w w:val="100"/>
          <w:sz w:val="21"/>
        </w:rPr>
        <w:t>：</w:t>
      </w:r>
      <w:r>
        <w:rPr>
          <w:spacing w:val="-4"/>
          <w:w w:val="100"/>
          <w:sz w:val="21"/>
        </w:rPr>
        <w:t>指上装开口最大可到的位置点。</w:t>
      </w:r>
    </w:p>
    <w:p>
      <w:pPr>
        <w:pStyle w:val="BodyText"/>
        <w:spacing w:line="278" w:lineRule="auto"/>
        <w:ind w:left="920" w:right="2458"/>
        <w:rPr>
          <w:b/>
        </w:rPr>
      </w:pPr>
      <w:r>
        <w:rPr/>
        <w:t>男士裤子的顶端必须可开启，且开口必须在皮带扣或裤子顶线的正中间。</w:t>
      </w:r>
      <w:r>
        <w:rPr>
          <w:b/>
        </w:rPr>
        <w:t>颜色</w:t>
      </w:r>
    </w:p>
    <w:p>
      <w:pPr>
        <w:spacing w:line="269" w:lineRule="exact" w:before="0"/>
        <w:ind w:left="920" w:right="0" w:firstLine="0"/>
        <w:jc w:val="left"/>
        <w:rPr>
          <w:sz w:val="21"/>
        </w:rPr>
      </w:pPr>
      <w:r>
        <w:rPr>
          <w:b/>
          <w:sz w:val="21"/>
        </w:rPr>
        <w:t>黑色：</w:t>
      </w:r>
      <w:r>
        <w:rPr>
          <w:sz w:val="21"/>
        </w:rPr>
        <w:t>指黑色或深蓝色。</w:t>
      </w:r>
    </w:p>
    <w:p>
      <w:pPr>
        <w:pStyle w:val="BodyText"/>
        <w:spacing w:before="43"/>
        <w:ind w:left="920"/>
      </w:pPr>
      <w:r>
        <w:rPr>
          <w:b/>
        </w:rPr>
        <w:t>肉色：</w:t>
      </w:r>
      <w:r>
        <w:rPr>
          <w:spacing w:val="-3"/>
        </w:rPr>
        <w:t>相当于舞者的皮肤颜色（包括染色后的即时肤色</w:t>
      </w:r>
      <w:r>
        <w:rPr>
          <w:spacing w:val="-108"/>
        </w:rPr>
        <w:t>）</w:t>
      </w:r>
      <w:r>
        <w:rPr/>
        <w:t>。</w:t>
      </w:r>
    </w:p>
    <w:p>
      <w:pPr>
        <w:pStyle w:val="BodyText"/>
        <w:spacing w:before="8"/>
        <w:rPr>
          <w:sz w:val="27"/>
        </w:rPr>
      </w:pPr>
    </w:p>
    <w:p>
      <w:pPr>
        <w:pStyle w:val="BodyText"/>
        <w:spacing w:before="1"/>
        <w:ind w:left="920"/>
      </w:pPr>
      <w:r>
        <w:rPr>
          <w:b/>
        </w:rPr>
        <w:t>长袖：</w:t>
      </w:r>
      <w:r>
        <w:rPr/>
        <w:t>长至手腕，不允许卷起衣袖。</w:t>
      </w:r>
    </w:p>
    <w:p>
      <w:pPr>
        <w:pStyle w:val="BodyText"/>
        <w:spacing w:before="43"/>
        <w:ind w:left="920"/>
      </w:pPr>
      <w:r>
        <w:rPr>
          <w:b/>
        </w:rPr>
        <w:t>化妆：</w:t>
      </w:r>
      <w:r>
        <w:rPr/>
        <w:t>包括脸部化妆、人工棕油染的肤色、假指甲、假睫毛。</w:t>
      </w:r>
    </w:p>
    <w:p>
      <w:pPr>
        <w:pStyle w:val="BodyText"/>
        <w:spacing w:line="278" w:lineRule="auto" w:before="43"/>
        <w:ind w:left="920" w:right="876"/>
      </w:pPr>
      <w:r>
        <w:rPr>
          <w:b/>
        </w:rPr>
        <w:t>舞服装饰：</w:t>
      </w:r>
      <w:r>
        <w:rPr>
          <w:spacing w:val="-3"/>
        </w:rPr>
        <w:t>指被设计成与服装为一体的物品</w:t>
      </w:r>
      <w:r>
        <w:rPr/>
        <w:t>（</w:t>
      </w:r>
      <w:r>
        <w:rPr>
          <w:spacing w:val="-3"/>
        </w:rPr>
        <w:t>如水钻、亮片等</w:t>
      </w:r>
      <w:r>
        <w:rPr>
          <w:spacing w:val="-108"/>
        </w:rPr>
        <w:t>）</w:t>
      </w:r>
      <w:r>
        <w:rPr>
          <w:spacing w:val="-3"/>
        </w:rPr>
        <w:t>。不包括个性化的饰品如项链、戒指和手链等。</w:t>
      </w:r>
    </w:p>
    <w:p>
      <w:pPr>
        <w:pStyle w:val="BodyText"/>
        <w:spacing w:line="278" w:lineRule="auto"/>
        <w:ind w:left="920" w:right="768"/>
        <w:rPr>
          <w:b/>
        </w:rPr>
      </w:pPr>
      <w:r>
        <w:rPr>
          <w:b/>
        </w:rPr>
        <w:t>（</w:t>
      </w:r>
      <w:r>
        <w:rPr>
          <w:b/>
          <w:spacing w:val="-3"/>
        </w:rPr>
        <w:t>附：</w:t>
      </w:r>
      <w:r>
        <w:rPr>
          <w:spacing w:val="-5"/>
        </w:rPr>
        <w:t>CDSF</w:t>
      </w:r>
      <w:r>
        <w:rPr>
          <w:spacing w:val="-11"/>
        </w:rPr>
        <w:t> 特殊规定：</w:t>
      </w:r>
      <w:r>
        <w:rPr>
          <w:spacing w:val="-6"/>
        </w:rPr>
        <w:t>WDSF</w:t>
      </w:r>
      <w:r>
        <w:rPr>
          <w:spacing w:val="-12"/>
        </w:rPr>
        <w:t> 壮年组</w:t>
      </w:r>
      <w:r>
        <w:rPr/>
        <w:t>/CDSF35</w:t>
      </w:r>
      <w:r>
        <w:rPr>
          <w:spacing w:val="-8"/>
        </w:rPr>
        <w:t> 岁以上组拉丁舞女士服装不允许上下身分体式， </w:t>
      </w:r>
      <w:r>
        <w:rPr>
          <w:spacing w:val="-16"/>
        </w:rPr>
        <w:t>腰腹部必须完全遮盖。</w:t>
      </w:r>
      <w:r>
        <w:rPr>
          <w:b/>
        </w:rPr>
        <w:t>）</w:t>
      </w:r>
    </w:p>
    <w:p>
      <w:pPr>
        <w:pStyle w:val="BodyText"/>
        <w:rPr>
          <w:b/>
          <w:sz w:val="20"/>
        </w:rPr>
      </w:pPr>
    </w:p>
    <w:p>
      <w:pPr>
        <w:pStyle w:val="BodyText"/>
        <w:rPr>
          <w:b/>
          <w:sz w:val="20"/>
        </w:rPr>
      </w:pPr>
    </w:p>
    <w:p>
      <w:pPr>
        <w:pStyle w:val="BodyText"/>
        <w:spacing w:before="3"/>
        <w:rPr>
          <w:b/>
          <w:sz w:val="17"/>
        </w:rPr>
      </w:pPr>
    </w:p>
    <w:p>
      <w:pPr>
        <w:pStyle w:val="Heading1"/>
        <w:spacing w:line="417" w:lineRule="auto"/>
        <w:ind w:right="7777"/>
      </w:pPr>
      <w:r>
        <w:rPr/>
        <w:pict>
          <v:shape style="position:absolute;margin-left:49.919998pt;margin-top:55.760025pt;width:494.4pt;height:32.7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517"/>
                    <w:gridCol w:w="2083"/>
                    <w:gridCol w:w="2215"/>
                    <w:gridCol w:w="2271"/>
                  </w:tblGrid>
                  <w:tr>
                    <w:trPr>
                      <w:trHeight w:val="311" w:hRule="atLeast"/>
                    </w:trPr>
                    <w:tc>
                      <w:tcPr>
                        <w:tcW w:w="1786" w:type="dxa"/>
                        <w:tcBorders>
                          <w:bottom w:val="nil"/>
                        </w:tcBorders>
                      </w:tcPr>
                      <w:p>
                        <w:pPr>
                          <w:pStyle w:val="TableParagraph"/>
                          <w:spacing w:before="23"/>
                          <w:ind w:left="375" w:right="365"/>
                          <w:jc w:val="center"/>
                          <w:rPr>
                            <w:b/>
                            <w:sz w:val="21"/>
                          </w:rPr>
                        </w:pPr>
                        <w:r>
                          <w:rPr>
                            <w:b/>
                            <w:sz w:val="21"/>
                          </w:rPr>
                          <w:t>男、女</w:t>
                        </w:r>
                      </w:p>
                    </w:tc>
                    <w:tc>
                      <w:tcPr>
                        <w:tcW w:w="3600" w:type="dxa"/>
                        <w:gridSpan w:val="2"/>
                      </w:tcPr>
                      <w:p>
                        <w:pPr>
                          <w:pStyle w:val="TableParagraph"/>
                          <w:spacing w:before="23"/>
                          <w:ind w:left="1569" w:right="1559"/>
                          <w:jc w:val="center"/>
                          <w:rPr>
                            <w:b/>
                            <w:sz w:val="21"/>
                          </w:rPr>
                        </w:pPr>
                        <w:r>
                          <w:rPr>
                            <w:b/>
                            <w:sz w:val="21"/>
                          </w:rPr>
                          <w:t>男士</w:t>
                        </w:r>
                      </w:p>
                    </w:tc>
                    <w:tc>
                      <w:tcPr>
                        <w:tcW w:w="4486" w:type="dxa"/>
                        <w:gridSpan w:val="2"/>
                      </w:tcPr>
                      <w:p>
                        <w:pPr>
                          <w:pStyle w:val="TableParagraph"/>
                          <w:spacing w:before="23"/>
                          <w:ind w:left="2011" w:right="2003"/>
                          <w:jc w:val="center"/>
                          <w:rPr>
                            <w:b/>
                            <w:sz w:val="21"/>
                          </w:rPr>
                        </w:pPr>
                        <w:r>
                          <w:rPr>
                            <w:b/>
                            <w:sz w:val="21"/>
                          </w:rPr>
                          <w:t>女士</w:t>
                        </w:r>
                      </w:p>
                    </w:tc>
                  </w:tr>
                  <w:tr>
                    <w:trPr>
                      <w:trHeight w:val="311" w:hRule="atLeast"/>
                    </w:trPr>
                    <w:tc>
                      <w:tcPr>
                        <w:tcW w:w="1786" w:type="dxa"/>
                        <w:tcBorders>
                          <w:top w:val="nil"/>
                        </w:tcBorders>
                      </w:tcPr>
                      <w:p>
                        <w:pPr>
                          <w:pStyle w:val="TableParagraph"/>
                          <w:spacing w:before="13"/>
                          <w:ind w:left="375" w:right="365"/>
                          <w:jc w:val="center"/>
                          <w:rPr>
                            <w:b/>
                            <w:sz w:val="21"/>
                          </w:rPr>
                        </w:pPr>
                        <w:r>
                          <w:rPr>
                            <w:b/>
                            <w:sz w:val="21"/>
                          </w:rPr>
                          <w:t>内容</w:t>
                        </w:r>
                      </w:p>
                    </w:tc>
                    <w:tc>
                      <w:tcPr>
                        <w:tcW w:w="1517" w:type="dxa"/>
                      </w:tcPr>
                      <w:p>
                        <w:pPr>
                          <w:pStyle w:val="TableParagraph"/>
                          <w:spacing w:before="22"/>
                          <w:ind w:left="441"/>
                          <w:rPr>
                            <w:b/>
                            <w:sz w:val="21"/>
                          </w:rPr>
                        </w:pPr>
                        <w:r>
                          <w:rPr>
                            <w:b/>
                            <w:sz w:val="21"/>
                          </w:rPr>
                          <w:t>标准舞</w:t>
                        </w:r>
                      </w:p>
                    </w:tc>
                    <w:tc>
                      <w:tcPr>
                        <w:tcW w:w="2083" w:type="dxa"/>
                      </w:tcPr>
                      <w:p>
                        <w:pPr>
                          <w:pStyle w:val="TableParagraph"/>
                          <w:spacing w:before="22"/>
                          <w:ind w:left="705" w:right="695"/>
                          <w:jc w:val="center"/>
                          <w:rPr>
                            <w:b/>
                            <w:sz w:val="21"/>
                          </w:rPr>
                        </w:pPr>
                        <w:r>
                          <w:rPr>
                            <w:b/>
                            <w:sz w:val="21"/>
                          </w:rPr>
                          <w:t>拉丁舞</w:t>
                        </w:r>
                      </w:p>
                    </w:tc>
                    <w:tc>
                      <w:tcPr>
                        <w:tcW w:w="2215" w:type="dxa"/>
                      </w:tcPr>
                      <w:p>
                        <w:pPr>
                          <w:pStyle w:val="TableParagraph"/>
                          <w:spacing w:before="22"/>
                          <w:ind w:left="770" w:right="761"/>
                          <w:jc w:val="center"/>
                          <w:rPr>
                            <w:b/>
                            <w:sz w:val="21"/>
                          </w:rPr>
                        </w:pPr>
                        <w:r>
                          <w:rPr>
                            <w:b/>
                            <w:sz w:val="21"/>
                          </w:rPr>
                          <w:t>标准舞</w:t>
                        </w:r>
                      </w:p>
                    </w:tc>
                    <w:tc>
                      <w:tcPr>
                        <w:tcW w:w="2271" w:type="dxa"/>
                      </w:tcPr>
                      <w:p>
                        <w:pPr>
                          <w:pStyle w:val="TableParagraph"/>
                          <w:spacing w:before="22"/>
                          <w:ind w:left="800" w:right="788"/>
                          <w:jc w:val="center"/>
                          <w:rPr>
                            <w:b/>
                            <w:sz w:val="21"/>
                          </w:rPr>
                        </w:pPr>
                        <w:r>
                          <w:rPr>
                            <w:b/>
                            <w:sz w:val="21"/>
                          </w:rPr>
                          <w:t>拉丁舞</w:t>
                        </w:r>
                      </w:p>
                    </w:tc>
                  </w:tr>
                </w:tbl>
                <w:p>
                  <w:pPr>
                    <w:pStyle w:val="BodyText"/>
                  </w:pPr>
                </w:p>
              </w:txbxContent>
            </v:textbox>
            <w10:wrap type="none"/>
          </v:shape>
        </w:pict>
      </w:r>
      <w:r>
        <w:rPr/>
        <w:t>二、细则表表 1-赛服</w:t>
      </w:r>
    </w:p>
    <w:p>
      <w:pPr>
        <w:spacing w:after="0" w:line="417" w:lineRule="auto"/>
        <w:sectPr>
          <w:pgSz w:w="11910" w:h="16840"/>
          <w:pgMar w:header="0" w:footer="1151" w:top="1400" w:bottom="1420" w:left="880" w:right="92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707"/>
        <w:gridCol w:w="1894"/>
        <w:gridCol w:w="1507"/>
        <w:gridCol w:w="573"/>
        <w:gridCol w:w="986"/>
        <w:gridCol w:w="1417"/>
      </w:tblGrid>
      <w:tr>
        <w:trPr>
          <w:trHeight w:val="3348" w:hRule="atLeast"/>
        </w:trPr>
        <w:tc>
          <w:tcPr>
            <w:tcW w:w="1786" w:type="dxa"/>
            <w:vMerge w:val="restart"/>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9"/>
              <w:rPr>
                <w:b/>
                <w:sz w:val="16"/>
              </w:rPr>
            </w:pPr>
          </w:p>
          <w:p>
            <w:pPr>
              <w:pStyle w:val="TableParagraph"/>
              <w:spacing w:before="1"/>
              <w:ind w:left="417"/>
              <w:rPr>
                <w:b/>
                <w:sz w:val="18"/>
              </w:rPr>
            </w:pPr>
            <w:r>
              <w:rPr>
                <w:b/>
                <w:sz w:val="18"/>
              </w:rPr>
              <w:t>12 岁及以下</w:t>
            </w:r>
          </w:p>
        </w:tc>
        <w:tc>
          <w:tcPr>
            <w:tcW w:w="3601" w:type="dxa"/>
            <w:gridSpan w:val="2"/>
          </w:tcPr>
          <w:p>
            <w:pPr>
              <w:pStyle w:val="TableParagraph"/>
              <w:spacing w:line="278" w:lineRule="auto" w:before="23"/>
              <w:ind w:left="119" w:right="106"/>
              <w:jc w:val="center"/>
              <w:rPr>
                <w:sz w:val="21"/>
              </w:rPr>
            </w:pPr>
            <w:r>
              <w:rPr>
                <w:spacing w:val="-3"/>
                <w:sz w:val="21"/>
              </w:rPr>
              <w:t>白色长袖衬衫或白/</w:t>
            </w:r>
            <w:r>
              <w:rPr>
                <w:spacing w:val="-24"/>
                <w:sz w:val="21"/>
              </w:rPr>
              <w:t>黑 </w:t>
            </w:r>
            <w:r>
              <w:rPr>
                <w:sz w:val="21"/>
              </w:rPr>
              <w:t>Polo</w:t>
            </w:r>
            <w:r>
              <w:rPr>
                <w:spacing w:val="-13"/>
                <w:sz w:val="21"/>
              </w:rPr>
              <w:t> 领白上衣</w:t>
            </w:r>
            <w:r>
              <w:rPr>
                <w:spacing w:val="-2"/>
                <w:sz w:val="21"/>
              </w:rPr>
              <w:t>仅允许黑色裤子</w:t>
            </w:r>
            <w:r>
              <w:rPr>
                <w:sz w:val="21"/>
              </w:rPr>
              <w:t>/</w:t>
            </w:r>
            <w:r>
              <w:rPr>
                <w:spacing w:val="-3"/>
                <w:sz w:val="21"/>
              </w:rPr>
              <w:t>允许侧饰缎条</w:t>
            </w:r>
          </w:p>
          <w:p>
            <w:pPr>
              <w:pStyle w:val="TableParagraph"/>
              <w:spacing w:line="278" w:lineRule="auto"/>
              <w:ind w:left="748" w:right="737"/>
              <w:jc w:val="center"/>
              <w:rPr>
                <w:sz w:val="21"/>
              </w:rPr>
            </w:pPr>
            <w:r>
              <w:rPr>
                <w:sz w:val="21"/>
              </w:rPr>
              <w:t>仅允许黑色领带或领结仅允许黑色袜子</w:t>
            </w:r>
          </w:p>
          <w:p>
            <w:pPr>
              <w:pStyle w:val="TableParagraph"/>
              <w:rPr>
                <w:b/>
                <w:sz w:val="20"/>
              </w:rPr>
            </w:pPr>
          </w:p>
          <w:p>
            <w:pPr>
              <w:pStyle w:val="TableParagraph"/>
              <w:spacing w:before="8"/>
              <w:rPr>
                <w:b/>
                <w:sz w:val="10"/>
              </w:rPr>
            </w:pPr>
          </w:p>
          <w:p>
            <w:pPr>
              <w:pStyle w:val="TableParagraph"/>
              <w:ind w:left="1262"/>
              <w:rPr>
                <w:sz w:val="20"/>
              </w:rPr>
            </w:pPr>
            <w:r>
              <w:rPr>
                <w:sz w:val="20"/>
              </w:rPr>
              <w:drawing>
                <wp:inline distT="0" distB="0" distL="0" distR="0">
                  <wp:extent cx="813961" cy="85496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813961" cy="854964"/>
                          </a:xfrm>
                          <a:prstGeom prst="rect">
                            <a:avLst/>
                          </a:prstGeom>
                        </pic:spPr>
                      </pic:pic>
                    </a:graphicData>
                  </a:graphic>
                </wp:inline>
              </w:drawing>
            </w:r>
            <w:r>
              <w:rPr>
                <w:sz w:val="20"/>
              </w:rPr>
            </w:r>
          </w:p>
          <w:p>
            <w:pPr>
              <w:pStyle w:val="TableParagraph"/>
              <w:spacing w:before="3"/>
              <w:rPr>
                <w:b/>
                <w:sz w:val="26"/>
              </w:rPr>
            </w:pPr>
          </w:p>
        </w:tc>
        <w:tc>
          <w:tcPr>
            <w:tcW w:w="1507" w:type="dxa"/>
          </w:tcPr>
          <w:p>
            <w:pPr>
              <w:pStyle w:val="TableParagraph"/>
              <w:spacing w:line="278" w:lineRule="auto" w:before="23"/>
              <w:ind w:left="333" w:right="319"/>
              <w:jc w:val="both"/>
              <w:rPr>
                <w:sz w:val="21"/>
              </w:rPr>
            </w:pPr>
            <w:r>
              <w:rPr>
                <w:sz w:val="21"/>
              </w:rPr>
              <w:t>白色短衫紧身衣或T 恤衫</w:t>
            </w:r>
          </w:p>
          <w:p>
            <w:pPr>
              <w:pStyle w:val="TableParagraph"/>
              <w:spacing w:line="278" w:lineRule="auto"/>
              <w:ind w:left="647" w:right="110" w:hanging="526"/>
              <w:rPr>
                <w:sz w:val="21"/>
              </w:rPr>
            </w:pPr>
            <w:r>
              <w:rPr>
                <w:sz w:val="21"/>
              </w:rPr>
              <w:t>仅允许黑色裙子</w:t>
            </w:r>
          </w:p>
          <w:p>
            <w:pPr>
              <w:pStyle w:val="TableParagraph"/>
              <w:ind w:left="106"/>
              <w:rPr>
                <w:sz w:val="20"/>
              </w:rPr>
            </w:pPr>
            <w:r>
              <w:rPr>
                <w:sz w:val="20"/>
              </w:rPr>
              <w:drawing>
                <wp:inline distT="0" distB="0" distL="0" distR="0">
                  <wp:extent cx="812133" cy="95097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812133" cy="950976"/>
                          </a:xfrm>
                          <a:prstGeom prst="rect">
                            <a:avLst/>
                          </a:prstGeom>
                        </pic:spPr>
                      </pic:pic>
                    </a:graphicData>
                  </a:graphic>
                </wp:inline>
              </w:drawing>
            </w:r>
            <w:r>
              <w:rPr>
                <w:sz w:val="20"/>
              </w:rPr>
            </w:r>
          </w:p>
          <w:p>
            <w:pPr>
              <w:pStyle w:val="TableParagraph"/>
              <w:spacing w:before="10"/>
              <w:rPr>
                <w:b/>
                <w:sz w:val="20"/>
              </w:rPr>
            </w:pPr>
          </w:p>
        </w:tc>
        <w:tc>
          <w:tcPr>
            <w:tcW w:w="1559" w:type="dxa"/>
            <w:gridSpan w:val="2"/>
          </w:tcPr>
          <w:p>
            <w:pPr>
              <w:pStyle w:val="TableParagraph"/>
              <w:spacing w:line="278" w:lineRule="auto" w:before="23"/>
              <w:ind w:left="254" w:right="238" w:firstLine="105"/>
              <w:rPr>
                <w:sz w:val="21"/>
              </w:rPr>
            </w:pPr>
            <w:r>
              <w:rPr>
                <w:spacing w:val="-1"/>
                <w:sz w:val="21"/>
              </w:rPr>
              <w:t>简单款式</w:t>
            </w:r>
            <w:r>
              <w:rPr>
                <w:spacing w:val="-5"/>
                <w:sz w:val="21"/>
              </w:rPr>
              <w:t>的连身群装</w:t>
            </w:r>
          </w:p>
          <w:p>
            <w:pPr>
              <w:pStyle w:val="TableParagraph"/>
              <w:spacing w:line="278" w:lineRule="auto"/>
              <w:ind w:left="148" w:right="135"/>
              <w:rPr>
                <w:sz w:val="21"/>
              </w:rPr>
            </w:pPr>
            <w:r>
              <w:rPr>
                <w:sz w:val="21"/>
              </w:rPr>
              <w:t>（</w:t>
            </w:r>
            <w:r>
              <w:rPr>
                <w:spacing w:val="-6"/>
                <w:sz w:val="21"/>
              </w:rPr>
              <w:t>除肉色以外</w:t>
            </w:r>
            <w:r>
              <w:rPr>
                <w:spacing w:val="-2"/>
                <w:sz w:val="21"/>
              </w:rPr>
              <w:t>的单一颜色</w:t>
            </w:r>
            <w:r>
              <w:rPr>
                <w:spacing w:val="-16"/>
                <w:sz w:val="21"/>
              </w:rPr>
              <w:t>）</w:t>
            </w:r>
          </w:p>
          <w:p>
            <w:pPr>
              <w:pStyle w:val="TableParagraph"/>
              <w:spacing w:line="269" w:lineRule="exact"/>
              <w:ind w:left="307"/>
              <w:rPr>
                <w:sz w:val="21"/>
              </w:rPr>
            </w:pPr>
            <w:r>
              <w:rPr>
                <w:sz w:val="21"/>
              </w:rPr>
              <w:t>+女式内裤</w:t>
            </w:r>
          </w:p>
          <w:p>
            <w:pPr>
              <w:pStyle w:val="TableParagraph"/>
              <w:spacing w:before="9"/>
              <w:rPr>
                <w:b/>
                <w:sz w:val="3"/>
              </w:rPr>
            </w:pPr>
          </w:p>
          <w:p>
            <w:pPr>
              <w:pStyle w:val="TableParagraph"/>
              <w:ind w:left="106"/>
              <w:rPr>
                <w:sz w:val="20"/>
              </w:rPr>
            </w:pPr>
            <w:r>
              <w:rPr>
                <w:sz w:val="20"/>
              </w:rPr>
              <w:drawing>
                <wp:inline distT="0" distB="0" distL="0" distR="0">
                  <wp:extent cx="815303" cy="950976"/>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815303" cy="950976"/>
                          </a:xfrm>
                          <a:prstGeom prst="rect">
                            <a:avLst/>
                          </a:prstGeom>
                        </pic:spPr>
                      </pic:pic>
                    </a:graphicData>
                  </a:graphic>
                </wp:inline>
              </w:drawing>
            </w:r>
            <w:r>
              <w:rPr>
                <w:sz w:val="20"/>
              </w:rPr>
            </w:r>
          </w:p>
          <w:p>
            <w:pPr>
              <w:pStyle w:val="TableParagraph"/>
              <w:spacing w:before="6"/>
              <w:rPr>
                <w:b/>
                <w:sz w:val="20"/>
              </w:rPr>
            </w:pPr>
          </w:p>
        </w:tc>
        <w:tc>
          <w:tcPr>
            <w:tcW w:w="1417" w:type="dxa"/>
          </w:tcPr>
          <w:p>
            <w:pPr>
              <w:pStyle w:val="TableParagraph"/>
              <w:spacing w:line="278" w:lineRule="auto" w:before="23"/>
              <w:ind w:left="109" w:right="91"/>
              <w:jc w:val="both"/>
              <w:rPr>
                <w:sz w:val="21"/>
              </w:rPr>
            </w:pPr>
            <w:r>
              <w:rPr>
                <w:sz w:val="21"/>
              </w:rPr>
              <w:t>紧身上衣和同颜色的相连接的裙子</w:t>
            </w:r>
          </w:p>
          <w:p>
            <w:pPr>
              <w:pStyle w:val="TableParagraph"/>
              <w:rPr>
                <w:b/>
                <w:sz w:val="20"/>
              </w:rPr>
            </w:pPr>
          </w:p>
          <w:p>
            <w:pPr>
              <w:pStyle w:val="TableParagraph"/>
              <w:spacing w:before="1"/>
              <w:rPr>
                <w:b/>
                <w:sz w:val="29"/>
              </w:rPr>
            </w:pPr>
          </w:p>
          <w:p>
            <w:pPr>
              <w:pStyle w:val="TableParagraph"/>
              <w:ind w:left="107" w:right="-29"/>
              <w:rPr>
                <w:sz w:val="20"/>
              </w:rPr>
            </w:pPr>
            <w:r>
              <w:rPr>
                <w:sz w:val="20"/>
              </w:rPr>
              <w:drawing>
                <wp:inline distT="0" distB="0" distL="0" distR="0">
                  <wp:extent cx="815303" cy="950976"/>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815303" cy="950976"/>
                          </a:xfrm>
                          <a:prstGeom prst="rect">
                            <a:avLst/>
                          </a:prstGeom>
                        </pic:spPr>
                      </pic:pic>
                    </a:graphicData>
                  </a:graphic>
                </wp:inline>
              </w:drawing>
            </w:r>
            <w:r>
              <w:rPr>
                <w:sz w:val="20"/>
              </w:rPr>
            </w:r>
          </w:p>
          <w:p>
            <w:pPr>
              <w:pStyle w:val="TableParagraph"/>
              <w:spacing w:before="5"/>
              <w:rPr>
                <w:b/>
                <w:sz w:val="20"/>
              </w:rPr>
            </w:pPr>
          </w:p>
        </w:tc>
      </w:tr>
      <w:tr>
        <w:trPr>
          <w:trHeight w:val="360" w:hRule="atLeast"/>
        </w:trPr>
        <w:tc>
          <w:tcPr>
            <w:tcW w:w="1786" w:type="dxa"/>
            <w:vMerge/>
            <w:tcBorders>
              <w:top w:val="nil"/>
            </w:tcBorders>
          </w:tcPr>
          <w:p>
            <w:pPr>
              <w:rPr>
                <w:sz w:val="2"/>
                <w:szCs w:val="2"/>
              </w:rPr>
            </w:pPr>
          </w:p>
        </w:tc>
        <w:tc>
          <w:tcPr>
            <w:tcW w:w="3601" w:type="dxa"/>
            <w:gridSpan w:val="2"/>
          </w:tcPr>
          <w:p>
            <w:pPr>
              <w:pStyle w:val="TableParagraph"/>
              <w:spacing w:before="23"/>
              <w:ind w:left="669"/>
              <w:rPr>
                <w:sz w:val="21"/>
              </w:rPr>
            </w:pPr>
            <w:r>
              <w:rPr>
                <w:sz w:val="21"/>
              </w:rPr>
              <w:t>附加说明请参见附件 1。</w:t>
            </w:r>
          </w:p>
        </w:tc>
        <w:tc>
          <w:tcPr>
            <w:tcW w:w="4483" w:type="dxa"/>
            <w:gridSpan w:val="4"/>
          </w:tcPr>
          <w:p>
            <w:pPr>
              <w:pStyle w:val="TableParagraph"/>
              <w:spacing w:before="23"/>
              <w:ind w:left="1113"/>
              <w:rPr>
                <w:sz w:val="21"/>
              </w:rPr>
            </w:pPr>
            <w:r>
              <w:rPr>
                <w:sz w:val="21"/>
              </w:rPr>
              <w:t>附加说明请参见附件 2。</w:t>
            </w:r>
          </w:p>
        </w:tc>
      </w:tr>
      <w:tr>
        <w:trPr>
          <w:trHeight w:val="4991" w:hRule="atLeast"/>
        </w:trPr>
        <w:tc>
          <w:tcPr>
            <w:tcW w:w="178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7"/>
              <w:rPr>
                <w:b/>
                <w:sz w:val="23"/>
              </w:rPr>
            </w:pPr>
          </w:p>
          <w:p>
            <w:pPr>
              <w:pStyle w:val="TableParagraph"/>
              <w:spacing w:before="1"/>
              <w:ind w:left="375" w:right="366"/>
              <w:jc w:val="center"/>
              <w:rPr>
                <w:b/>
                <w:sz w:val="18"/>
              </w:rPr>
            </w:pPr>
            <w:r>
              <w:rPr>
                <w:b/>
                <w:sz w:val="18"/>
              </w:rPr>
              <w:t>14 岁及以下</w:t>
            </w:r>
          </w:p>
        </w:tc>
        <w:tc>
          <w:tcPr>
            <w:tcW w:w="1707" w:type="dxa"/>
          </w:tcPr>
          <w:p>
            <w:pPr>
              <w:pStyle w:val="TableParagraph"/>
              <w:spacing w:line="278" w:lineRule="auto" w:before="22"/>
              <w:ind w:left="117" w:right="103" w:hanging="1"/>
              <w:jc w:val="center"/>
              <w:rPr>
                <w:sz w:val="21"/>
              </w:rPr>
            </w:pPr>
            <w:r>
              <w:rPr>
                <w:spacing w:val="-4"/>
                <w:sz w:val="21"/>
              </w:rPr>
              <w:t>白色长袖衬衫或</w:t>
            </w:r>
            <w:r>
              <w:rPr>
                <w:sz w:val="21"/>
              </w:rPr>
              <w:t>白/</w:t>
            </w:r>
            <w:r>
              <w:rPr>
                <w:spacing w:val="50"/>
                <w:sz w:val="21"/>
              </w:rPr>
              <w:t>黑</w:t>
            </w:r>
            <w:r>
              <w:rPr>
                <w:sz w:val="21"/>
              </w:rPr>
              <w:t>Polo</w:t>
            </w:r>
            <w:r>
              <w:rPr>
                <w:spacing w:val="-22"/>
                <w:sz w:val="21"/>
              </w:rPr>
              <w:t> 领长</w:t>
            </w:r>
            <w:r>
              <w:rPr>
                <w:spacing w:val="-4"/>
                <w:sz w:val="21"/>
              </w:rPr>
              <w:t>袖白上衣；仅允</w:t>
            </w:r>
            <w:r>
              <w:rPr>
                <w:spacing w:val="-2"/>
                <w:sz w:val="21"/>
              </w:rPr>
              <w:t>许黑色西服背 </w:t>
            </w:r>
            <w:r>
              <w:rPr>
                <w:spacing w:val="-5"/>
                <w:sz w:val="21"/>
              </w:rPr>
              <w:t>心；仅允许黑色</w:t>
            </w:r>
            <w:r>
              <w:rPr>
                <w:spacing w:val="-4"/>
                <w:sz w:val="21"/>
              </w:rPr>
              <w:t>长裤；白色领结配翼领上衣；黑色领带配衬衣； </w:t>
            </w:r>
            <w:r>
              <w:rPr>
                <w:spacing w:val="-2"/>
                <w:sz w:val="21"/>
              </w:rPr>
              <w:t>仅允许黑色袜 子。</w:t>
            </w:r>
          </w:p>
          <w:p>
            <w:pPr>
              <w:pStyle w:val="TableParagraph"/>
              <w:spacing w:before="8"/>
              <w:rPr>
                <w:b/>
                <w:sz w:val="4"/>
              </w:rPr>
            </w:pPr>
          </w:p>
          <w:p>
            <w:pPr>
              <w:pStyle w:val="TableParagraph"/>
              <w:ind w:left="107" w:right="-44"/>
              <w:rPr>
                <w:sz w:val="20"/>
              </w:rPr>
            </w:pPr>
            <w:r>
              <w:rPr>
                <w:sz w:val="20"/>
              </w:rPr>
              <w:drawing>
                <wp:inline distT="0" distB="0" distL="0" distR="0">
                  <wp:extent cx="1007996" cy="1078991"/>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1007996" cy="1078991"/>
                          </a:xfrm>
                          <a:prstGeom prst="rect">
                            <a:avLst/>
                          </a:prstGeom>
                        </pic:spPr>
                      </pic:pic>
                    </a:graphicData>
                  </a:graphic>
                </wp:inline>
              </w:drawing>
            </w:r>
            <w:r>
              <w:rPr>
                <w:sz w:val="20"/>
              </w:rPr>
            </w:r>
          </w:p>
        </w:tc>
        <w:tc>
          <w:tcPr>
            <w:tcW w:w="1894" w:type="dxa"/>
          </w:tcPr>
          <w:p>
            <w:pPr>
              <w:pStyle w:val="TableParagraph"/>
              <w:spacing w:line="278" w:lineRule="auto" w:before="22"/>
              <w:ind w:left="105" w:right="96"/>
              <w:rPr>
                <w:sz w:val="21"/>
              </w:rPr>
            </w:pPr>
            <w:r>
              <w:rPr>
                <w:spacing w:val="-3"/>
                <w:sz w:val="21"/>
              </w:rPr>
              <w:t>任何颜色上衣（</w:t>
            </w:r>
            <w:r>
              <w:rPr>
                <w:spacing w:val="-15"/>
                <w:sz w:val="21"/>
              </w:rPr>
              <w:t>下</w:t>
            </w:r>
            <w:r>
              <w:rPr>
                <w:spacing w:val="-2"/>
                <w:sz w:val="21"/>
              </w:rPr>
              <w:t>摆可塞入裤子或 </w:t>
            </w:r>
            <w:r>
              <w:rPr>
                <w:spacing w:val="-3"/>
                <w:sz w:val="21"/>
              </w:rPr>
              <w:t>放在外部</w:t>
            </w:r>
            <w:r>
              <w:rPr>
                <w:sz w:val="21"/>
              </w:rPr>
              <w:t>）</w:t>
            </w:r>
          </w:p>
          <w:p>
            <w:pPr>
              <w:pStyle w:val="TableParagraph"/>
              <w:spacing w:line="278" w:lineRule="auto"/>
              <w:ind w:left="105" w:right="302"/>
              <w:rPr>
                <w:sz w:val="21"/>
              </w:rPr>
            </w:pPr>
            <w:r>
              <w:rPr>
                <w:sz w:val="21"/>
              </w:rPr>
              <w:t>上衣可开口至胸骨；</w:t>
            </w:r>
          </w:p>
          <w:p>
            <w:pPr>
              <w:pStyle w:val="TableParagraph"/>
              <w:spacing w:line="278" w:lineRule="auto"/>
              <w:ind w:left="105" w:right="302"/>
              <w:rPr>
                <w:sz w:val="21"/>
              </w:rPr>
            </w:pPr>
            <w:r>
              <w:rPr>
                <w:sz w:val="21"/>
              </w:rPr>
              <w:t>除肉色以外的任何颜色长裤。</w:t>
            </w:r>
          </w:p>
        </w:tc>
        <w:tc>
          <w:tcPr>
            <w:tcW w:w="2080" w:type="dxa"/>
            <w:gridSpan w:val="2"/>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9"/>
              </w:rPr>
            </w:pPr>
          </w:p>
          <w:p>
            <w:pPr>
              <w:pStyle w:val="TableParagraph"/>
              <w:ind w:left="107"/>
              <w:rPr>
                <w:sz w:val="21"/>
              </w:rPr>
            </w:pPr>
            <w:r>
              <w:rPr>
                <w:sz w:val="21"/>
              </w:rPr>
              <w:t>赛服</w:t>
            </w:r>
          </w:p>
          <w:p>
            <w:pPr>
              <w:pStyle w:val="TableParagraph"/>
              <w:spacing w:line="278" w:lineRule="auto" w:before="43"/>
              <w:ind w:left="107" w:right="92"/>
              <w:rPr>
                <w:sz w:val="21"/>
              </w:rPr>
            </w:pPr>
            <w:r>
              <w:rPr>
                <w:sz w:val="21"/>
              </w:rPr>
              <w:t>14</w:t>
            </w:r>
            <w:r>
              <w:rPr>
                <w:spacing w:val="-18"/>
                <w:sz w:val="21"/>
              </w:rPr>
              <w:t> 岁以下：除肉色外</w:t>
            </w:r>
            <w:r>
              <w:rPr>
                <w:spacing w:val="-1"/>
                <w:sz w:val="21"/>
              </w:rPr>
              <w:t>任意颜色</w:t>
            </w:r>
          </w:p>
          <w:p>
            <w:pPr>
              <w:pStyle w:val="TableParagraph"/>
              <w:spacing w:before="4"/>
              <w:rPr>
                <w:b/>
                <w:sz w:val="24"/>
              </w:rPr>
            </w:pPr>
          </w:p>
          <w:p>
            <w:pPr>
              <w:pStyle w:val="TableParagraph"/>
              <w:spacing w:after="85"/>
              <w:ind w:left="107"/>
              <w:rPr>
                <w:sz w:val="21"/>
              </w:rPr>
            </w:pPr>
            <w:r>
              <w:rPr>
                <w:sz w:val="21"/>
              </w:rPr>
              <w:t>其他组别：任意颜色</w:t>
            </w:r>
          </w:p>
          <w:p>
            <w:pPr>
              <w:pStyle w:val="TableParagraph"/>
              <w:ind w:left="106"/>
              <w:rPr>
                <w:sz w:val="20"/>
              </w:rPr>
            </w:pPr>
            <w:r>
              <w:rPr>
                <w:sz w:val="20"/>
              </w:rPr>
              <w:drawing>
                <wp:inline distT="0" distB="0" distL="0" distR="0">
                  <wp:extent cx="1210649" cy="1714500"/>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1210649" cy="1714500"/>
                          </a:xfrm>
                          <a:prstGeom prst="rect">
                            <a:avLst/>
                          </a:prstGeom>
                        </pic:spPr>
                      </pic:pic>
                    </a:graphicData>
                  </a:graphic>
                </wp:inline>
              </w:drawing>
            </w:r>
            <w:r>
              <w:rPr>
                <w:sz w:val="20"/>
              </w:rPr>
            </w:r>
          </w:p>
          <w:p>
            <w:pPr>
              <w:pStyle w:val="TableParagraph"/>
              <w:spacing w:before="8"/>
              <w:rPr>
                <w:b/>
                <w:sz w:val="29"/>
              </w:rPr>
            </w:pPr>
          </w:p>
          <w:p>
            <w:pPr>
              <w:pStyle w:val="TableParagraph"/>
              <w:ind w:left="304"/>
              <w:rPr>
                <w:sz w:val="21"/>
              </w:rPr>
            </w:pPr>
            <w:r>
              <w:rPr>
                <w:sz w:val="21"/>
              </w:rPr>
              <w:t>不允许分体舞服</w:t>
            </w:r>
          </w:p>
        </w:tc>
        <w:tc>
          <w:tcPr>
            <w:tcW w:w="2403" w:type="dxa"/>
            <w:gridSpan w:val="2"/>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29"/>
              </w:rPr>
            </w:pPr>
          </w:p>
          <w:p>
            <w:pPr>
              <w:pStyle w:val="TableParagraph"/>
              <w:ind w:left="108"/>
              <w:rPr>
                <w:sz w:val="21"/>
              </w:rPr>
            </w:pPr>
            <w:r>
              <w:rPr>
                <w:sz w:val="21"/>
              </w:rPr>
              <w:t>赛服</w:t>
            </w:r>
          </w:p>
          <w:p>
            <w:pPr>
              <w:pStyle w:val="TableParagraph"/>
              <w:spacing w:line="278" w:lineRule="auto" w:before="43"/>
              <w:ind w:left="108" w:right="63"/>
              <w:rPr>
                <w:sz w:val="21"/>
              </w:rPr>
            </w:pPr>
            <w:r>
              <w:rPr>
                <w:sz w:val="21"/>
              </w:rPr>
              <w:t>14 岁以下：除肉色外任意颜色</w:t>
            </w:r>
          </w:p>
          <w:p>
            <w:pPr>
              <w:pStyle w:val="TableParagraph"/>
              <w:spacing w:before="4"/>
              <w:rPr>
                <w:b/>
                <w:sz w:val="24"/>
              </w:rPr>
            </w:pPr>
          </w:p>
          <w:p>
            <w:pPr>
              <w:pStyle w:val="TableParagraph"/>
              <w:ind w:left="108"/>
              <w:rPr>
                <w:sz w:val="21"/>
              </w:rPr>
            </w:pPr>
            <w:r>
              <w:rPr>
                <w:sz w:val="21"/>
              </w:rPr>
              <w:t>其他组别：任意颜色</w:t>
            </w:r>
          </w:p>
          <w:p>
            <w:pPr>
              <w:pStyle w:val="TableParagraph"/>
              <w:spacing w:before="12"/>
              <w:rPr>
                <w:b/>
                <w:sz w:val="9"/>
              </w:rPr>
            </w:pPr>
          </w:p>
          <w:p>
            <w:pPr>
              <w:pStyle w:val="TableParagraph"/>
              <w:ind w:left="107"/>
              <w:rPr>
                <w:sz w:val="20"/>
              </w:rPr>
            </w:pPr>
            <w:r>
              <w:rPr>
                <w:sz w:val="20"/>
              </w:rPr>
              <w:drawing>
                <wp:inline distT="0" distB="0" distL="0" distR="0">
                  <wp:extent cx="1240154" cy="1645920"/>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1240154" cy="1645920"/>
                          </a:xfrm>
                          <a:prstGeom prst="rect">
                            <a:avLst/>
                          </a:prstGeom>
                        </pic:spPr>
                      </pic:pic>
                    </a:graphicData>
                  </a:graphic>
                </wp:inline>
              </w:drawing>
            </w:r>
            <w:r>
              <w:rPr>
                <w:sz w:val="20"/>
              </w:rPr>
            </w:r>
          </w:p>
          <w:p>
            <w:pPr>
              <w:pStyle w:val="TableParagraph"/>
              <w:rPr>
                <w:b/>
                <w:sz w:val="20"/>
              </w:rPr>
            </w:pPr>
          </w:p>
          <w:p>
            <w:pPr>
              <w:pStyle w:val="TableParagraph"/>
              <w:spacing w:before="8"/>
              <w:rPr>
                <w:b/>
                <w:sz w:val="14"/>
              </w:rPr>
            </w:pPr>
          </w:p>
          <w:p>
            <w:pPr>
              <w:pStyle w:val="TableParagraph"/>
              <w:spacing w:line="278" w:lineRule="auto" w:before="1"/>
              <w:ind w:left="257" w:right="136" w:hanging="106"/>
              <w:rPr>
                <w:sz w:val="21"/>
              </w:rPr>
            </w:pPr>
            <w:r>
              <w:rPr>
                <w:sz w:val="21"/>
              </w:rPr>
              <w:t>允许分体舞服，但上衣不能仅着比基尼款式</w:t>
            </w:r>
          </w:p>
        </w:tc>
      </w:tr>
      <w:tr>
        <w:trPr>
          <w:trHeight w:val="4992" w:hRule="atLeast"/>
        </w:trPr>
        <w:tc>
          <w:tcPr>
            <w:tcW w:w="1786" w:type="dxa"/>
          </w:tcPr>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rPr>
                <w:b/>
                <w:sz w:val="18"/>
              </w:rPr>
            </w:pPr>
          </w:p>
          <w:p>
            <w:pPr>
              <w:pStyle w:val="TableParagraph"/>
              <w:spacing w:before="8"/>
              <w:rPr>
                <w:b/>
                <w:sz w:val="23"/>
              </w:rPr>
            </w:pPr>
          </w:p>
          <w:p>
            <w:pPr>
              <w:pStyle w:val="TableParagraph"/>
              <w:ind w:left="375" w:right="366"/>
              <w:jc w:val="center"/>
              <w:rPr>
                <w:b/>
                <w:sz w:val="18"/>
              </w:rPr>
            </w:pPr>
            <w:r>
              <w:rPr>
                <w:b/>
                <w:sz w:val="18"/>
              </w:rPr>
              <w:t>16 岁及以下</w:t>
            </w:r>
          </w:p>
        </w:tc>
        <w:tc>
          <w:tcPr>
            <w:tcW w:w="1707" w:type="dxa"/>
          </w:tcPr>
          <w:p>
            <w:pPr>
              <w:pStyle w:val="TableParagraph"/>
              <w:spacing w:before="22"/>
              <w:ind w:left="91" w:right="96"/>
              <w:jc w:val="center"/>
              <w:rPr>
                <w:sz w:val="21"/>
              </w:rPr>
            </w:pPr>
            <w:r>
              <w:rPr>
                <w:sz w:val="21"/>
              </w:rPr>
              <w:t>黑色西服套装：</w:t>
            </w:r>
          </w:p>
          <w:p>
            <w:pPr>
              <w:pStyle w:val="TableParagraph"/>
              <w:spacing w:line="278" w:lineRule="auto" w:before="43"/>
              <w:ind w:left="117" w:right="103"/>
              <w:jc w:val="center"/>
              <w:rPr>
                <w:sz w:val="21"/>
              </w:rPr>
            </w:pPr>
            <w:r>
              <w:rPr>
                <w:sz w:val="21"/>
              </w:rPr>
              <w:t>（</w:t>
            </w:r>
            <w:r>
              <w:rPr>
                <w:spacing w:val="-6"/>
                <w:sz w:val="21"/>
              </w:rPr>
              <w:t>黑色长裤；黑</w:t>
            </w:r>
            <w:r>
              <w:rPr>
                <w:spacing w:val="-4"/>
                <w:sz w:val="21"/>
              </w:rPr>
              <w:t>色西服外套；白色衬衣配黑色领带或白色燕尾服</w:t>
            </w:r>
            <w:r>
              <w:rPr>
                <w:spacing w:val="-2"/>
                <w:sz w:val="21"/>
              </w:rPr>
              <w:t>衬衣配白色领 </w:t>
            </w:r>
            <w:r>
              <w:rPr>
                <w:spacing w:val="-54"/>
                <w:sz w:val="21"/>
              </w:rPr>
              <w:t>结。</w:t>
            </w:r>
            <w:r>
              <w:rPr>
                <w:sz w:val="21"/>
              </w:rPr>
              <w:t>）</w:t>
            </w:r>
          </w:p>
          <w:p>
            <w:pPr>
              <w:pStyle w:val="TableParagraph"/>
              <w:spacing w:line="278" w:lineRule="auto"/>
              <w:ind w:left="107" w:right="95"/>
              <w:rPr>
                <w:sz w:val="21"/>
              </w:rPr>
            </w:pPr>
            <w:r>
              <w:rPr>
                <w:sz w:val="21"/>
              </w:rPr>
              <w:t>黑色燕尾服套装：</w:t>
            </w:r>
          </w:p>
          <w:p>
            <w:pPr>
              <w:pStyle w:val="TableParagraph"/>
              <w:spacing w:line="278" w:lineRule="auto"/>
              <w:ind w:left="117" w:right="103"/>
              <w:jc w:val="center"/>
              <w:rPr>
                <w:sz w:val="21"/>
              </w:rPr>
            </w:pPr>
            <w:r>
              <w:rPr>
                <w:sz w:val="21"/>
              </w:rPr>
              <w:t>（黑色长裤；黑色燕尾服外套； 白色燕尾服衬衣配白色领结、白色腰封。）</w:t>
            </w:r>
          </w:p>
          <w:p>
            <w:pPr>
              <w:pStyle w:val="TableParagraph"/>
              <w:ind w:left="91" w:right="96"/>
              <w:jc w:val="center"/>
              <w:rPr>
                <w:sz w:val="21"/>
              </w:rPr>
            </w:pPr>
            <w:r>
              <w:rPr>
                <w:spacing w:val="-2"/>
                <w:sz w:val="21"/>
              </w:rPr>
              <w:t>以上黑色部分均</w:t>
            </w:r>
          </w:p>
          <w:p>
            <w:pPr>
              <w:pStyle w:val="TableParagraph"/>
              <w:spacing w:before="43"/>
              <w:ind w:left="91" w:right="96"/>
              <w:jc w:val="center"/>
              <w:rPr>
                <w:sz w:val="21"/>
              </w:rPr>
            </w:pPr>
            <w:r>
              <w:rPr>
                <w:spacing w:val="-2"/>
                <w:sz w:val="21"/>
              </w:rPr>
              <w:t>可用深蓝色代替</w:t>
            </w:r>
          </w:p>
        </w:tc>
        <w:tc>
          <w:tcPr>
            <w:tcW w:w="1894" w:type="dxa"/>
          </w:tcPr>
          <w:p>
            <w:pPr>
              <w:pStyle w:val="TableParagraph"/>
              <w:spacing w:line="278" w:lineRule="auto" w:before="22"/>
              <w:ind w:left="105" w:right="302"/>
              <w:jc w:val="both"/>
              <w:rPr>
                <w:sz w:val="21"/>
              </w:rPr>
            </w:pPr>
            <w:r>
              <w:rPr>
                <w:sz w:val="21"/>
              </w:rPr>
              <w:t>任何颜色上衣。除肉色以外的任何颜色长裤。</w:t>
            </w:r>
          </w:p>
          <w:p>
            <w:pPr>
              <w:pStyle w:val="TableParagraph"/>
              <w:rPr>
                <w:b/>
                <w:sz w:val="20"/>
              </w:rPr>
            </w:pPr>
          </w:p>
          <w:p>
            <w:pPr>
              <w:pStyle w:val="TableParagraph"/>
              <w:spacing w:before="12"/>
              <w:rPr>
                <w:b/>
                <w:sz w:val="27"/>
              </w:rPr>
            </w:pPr>
          </w:p>
          <w:p>
            <w:pPr>
              <w:pStyle w:val="TableParagraph"/>
              <w:ind w:left="104"/>
              <w:rPr>
                <w:sz w:val="20"/>
              </w:rPr>
            </w:pPr>
            <w:r>
              <w:rPr>
                <w:sz w:val="20"/>
              </w:rPr>
              <w:drawing>
                <wp:inline distT="0" distB="0" distL="0" distR="0">
                  <wp:extent cx="922347" cy="1367028"/>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922347" cy="1367028"/>
                          </a:xfrm>
                          <a:prstGeom prst="rect">
                            <a:avLst/>
                          </a:prstGeom>
                        </pic:spPr>
                      </pic:pic>
                    </a:graphicData>
                  </a:graphic>
                </wp:inline>
              </w:drawing>
            </w:r>
            <w:r>
              <w:rPr>
                <w:sz w:val="20"/>
              </w:rPr>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18"/>
              </w:rPr>
            </w:pPr>
          </w:p>
        </w:tc>
        <w:tc>
          <w:tcPr>
            <w:tcW w:w="2080" w:type="dxa"/>
            <w:gridSpan w:val="2"/>
            <w:vMerge/>
            <w:tcBorders>
              <w:top w:val="nil"/>
            </w:tcBorders>
          </w:tcPr>
          <w:p>
            <w:pPr>
              <w:rPr>
                <w:sz w:val="2"/>
                <w:szCs w:val="2"/>
              </w:rPr>
            </w:pPr>
          </w:p>
        </w:tc>
        <w:tc>
          <w:tcPr>
            <w:tcW w:w="2403" w:type="dxa"/>
            <w:gridSpan w:val="2"/>
            <w:vMerge/>
            <w:tcBorders>
              <w:top w:val="nil"/>
            </w:tcBorders>
          </w:tcPr>
          <w:p>
            <w:pPr>
              <w:rPr>
                <w:sz w:val="2"/>
                <w:szCs w:val="2"/>
              </w:rPr>
            </w:pPr>
          </w:p>
        </w:tc>
      </w:tr>
    </w:tbl>
    <w:p>
      <w:pPr>
        <w:rPr>
          <w:sz w:val="2"/>
          <w:szCs w:val="2"/>
        </w:rPr>
      </w:pPr>
      <w:r>
        <w:rPr/>
        <w:pict>
          <v:group style="position:absolute;margin-left:230.050003pt;margin-top:374.749969pt;width:72pt;height:91.1pt;mso-position-horizontal-relative:page;mso-position-vertical-relative:page;z-index:-252619776" coordorigin="4601,7495" coordsize="1440,1822">
            <v:shape style="position:absolute;left:4601;top:7495;width:1440;height:1822" type="#_x0000_t75" stroked="false">
              <v:imagedata r:id="rId16" o:title=""/>
            </v:shape>
            <v:shape style="position:absolute;left:5254;top:7931;width:231;height:323" type="#_x0000_t75" stroked="false">
              <v:imagedata r:id="rId17" o:title=""/>
            </v:shape>
            <w10:wrap type="none"/>
          </v:group>
        </w:pict>
      </w:r>
    </w:p>
    <w:p>
      <w:pPr>
        <w:spacing w:after="0"/>
        <w:rPr>
          <w:sz w:val="2"/>
          <w:szCs w:val="2"/>
        </w:rPr>
        <w:sectPr>
          <w:pgSz w:w="11910" w:h="16840"/>
          <w:pgMar w:header="0" w:footer="1151" w:top="1420" w:bottom="1340" w:left="880" w:right="92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707"/>
        <w:gridCol w:w="1894"/>
        <w:gridCol w:w="2081"/>
        <w:gridCol w:w="2406"/>
      </w:tblGrid>
      <w:tr>
        <w:trPr>
          <w:trHeight w:val="2258" w:hRule="atLeast"/>
        </w:trPr>
        <w:tc>
          <w:tcPr>
            <w:tcW w:w="1786" w:type="dxa"/>
          </w:tcPr>
          <w:p>
            <w:pPr>
              <w:pStyle w:val="TableParagraph"/>
              <w:rPr>
                <w:rFonts w:ascii="Times New Roman"/>
                <w:sz w:val="20"/>
              </w:rPr>
            </w:pPr>
          </w:p>
        </w:tc>
        <w:tc>
          <w:tcPr>
            <w:tcW w:w="1707" w:type="dxa"/>
          </w:tcPr>
          <w:p>
            <w:pPr>
              <w:pStyle w:val="TableParagraph"/>
              <w:spacing w:before="5"/>
              <w:rPr>
                <w:b/>
                <w:sz w:val="4"/>
              </w:rPr>
            </w:pPr>
          </w:p>
          <w:p>
            <w:pPr>
              <w:pStyle w:val="TableParagraph"/>
              <w:ind w:left="107" w:right="-44"/>
              <w:rPr>
                <w:sz w:val="20"/>
              </w:rPr>
            </w:pPr>
            <w:r>
              <w:rPr>
                <w:sz w:val="20"/>
              </w:rPr>
              <w:drawing>
                <wp:inline distT="0" distB="0" distL="0" distR="0">
                  <wp:extent cx="1010550" cy="1312164"/>
                  <wp:effectExtent l="0" t="0" r="0" b="0"/>
                  <wp:docPr id="21" name="image13.jpeg"/>
                  <wp:cNvGraphicFramePr>
                    <a:graphicFrameLocks noChangeAspect="1"/>
                  </wp:cNvGraphicFramePr>
                  <a:graphic>
                    <a:graphicData uri="http://schemas.openxmlformats.org/drawingml/2006/picture">
                      <pic:pic>
                        <pic:nvPicPr>
                          <pic:cNvPr id="22" name="image13.jpeg"/>
                          <pic:cNvPicPr/>
                        </pic:nvPicPr>
                        <pic:blipFill>
                          <a:blip r:embed="rId18" cstate="print"/>
                          <a:stretch>
                            <a:fillRect/>
                          </a:stretch>
                        </pic:blipFill>
                        <pic:spPr>
                          <a:xfrm>
                            <a:off x="0" y="0"/>
                            <a:ext cx="1010550" cy="1312164"/>
                          </a:xfrm>
                          <a:prstGeom prst="rect">
                            <a:avLst/>
                          </a:prstGeom>
                        </pic:spPr>
                      </pic:pic>
                    </a:graphicData>
                  </a:graphic>
                </wp:inline>
              </w:drawing>
            </w:r>
            <w:r>
              <w:rPr>
                <w:sz w:val="20"/>
              </w:rPr>
            </w:r>
          </w:p>
        </w:tc>
        <w:tc>
          <w:tcPr>
            <w:tcW w:w="1894" w:type="dxa"/>
          </w:tcPr>
          <w:p>
            <w:pPr>
              <w:pStyle w:val="TableParagraph"/>
              <w:rPr>
                <w:rFonts w:ascii="Times New Roman"/>
                <w:sz w:val="20"/>
              </w:rPr>
            </w:pPr>
          </w:p>
        </w:tc>
        <w:tc>
          <w:tcPr>
            <w:tcW w:w="2081" w:type="dxa"/>
          </w:tcPr>
          <w:p>
            <w:pPr>
              <w:pStyle w:val="TableParagraph"/>
              <w:rPr>
                <w:rFonts w:ascii="Times New Roman"/>
                <w:sz w:val="20"/>
              </w:rPr>
            </w:pPr>
          </w:p>
        </w:tc>
        <w:tc>
          <w:tcPr>
            <w:tcW w:w="2406" w:type="dxa"/>
          </w:tcPr>
          <w:p>
            <w:pPr>
              <w:pStyle w:val="TableParagraph"/>
              <w:rPr>
                <w:rFonts w:ascii="Times New Roman"/>
                <w:sz w:val="20"/>
              </w:rPr>
            </w:pPr>
          </w:p>
        </w:tc>
      </w:tr>
    </w:tbl>
    <w:p>
      <w:pPr>
        <w:pStyle w:val="BodyText"/>
        <w:rPr>
          <w:b/>
          <w:sz w:val="20"/>
        </w:rPr>
      </w:pPr>
    </w:p>
    <w:p>
      <w:pPr>
        <w:pStyle w:val="BodyText"/>
        <w:rPr>
          <w:b/>
          <w:sz w:val="20"/>
        </w:rPr>
      </w:pPr>
    </w:p>
    <w:p>
      <w:pPr>
        <w:pStyle w:val="BodyText"/>
        <w:spacing w:before="3"/>
        <w:rPr>
          <w:b/>
          <w:sz w:val="14"/>
        </w:rPr>
      </w:pPr>
    </w:p>
    <w:p>
      <w:pPr>
        <w:spacing w:before="62"/>
        <w:ind w:left="920" w:right="0" w:firstLine="0"/>
        <w:jc w:val="left"/>
        <w:rPr>
          <w:b/>
          <w:sz w:val="28"/>
        </w:rPr>
      </w:pPr>
      <w:r>
        <w:rPr>
          <w:b/>
          <w:spacing w:val="-36"/>
          <w:sz w:val="28"/>
        </w:rPr>
        <w:t>表 </w:t>
      </w:r>
      <w:r>
        <w:rPr>
          <w:b/>
          <w:sz w:val="28"/>
        </w:rPr>
        <w:t>2-配饰、闪光效果</w:t>
      </w:r>
    </w:p>
    <w:p>
      <w:pPr>
        <w:pStyle w:val="BodyText"/>
        <w:spacing w:before="4" w:after="1"/>
        <w:rPr>
          <w:b/>
          <w:sz w:val="10"/>
        </w:rPr>
      </w:pP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3"/>
        <w:gridCol w:w="1704"/>
        <w:gridCol w:w="1704"/>
        <w:gridCol w:w="1704"/>
        <w:gridCol w:w="2367"/>
      </w:tblGrid>
      <w:tr>
        <w:trPr>
          <w:trHeight w:val="325" w:hRule="atLeast"/>
        </w:trPr>
        <w:tc>
          <w:tcPr>
            <w:tcW w:w="2153" w:type="dxa"/>
            <w:vMerge w:val="restart"/>
          </w:tcPr>
          <w:p>
            <w:pPr>
              <w:pStyle w:val="TableParagraph"/>
              <w:rPr>
                <w:rFonts w:ascii="Times New Roman"/>
                <w:sz w:val="20"/>
              </w:rPr>
            </w:pPr>
          </w:p>
        </w:tc>
        <w:tc>
          <w:tcPr>
            <w:tcW w:w="3408" w:type="dxa"/>
            <w:gridSpan w:val="2"/>
          </w:tcPr>
          <w:p>
            <w:pPr>
              <w:pStyle w:val="TableParagraph"/>
              <w:spacing w:before="22"/>
              <w:ind w:left="1473" w:right="1462"/>
              <w:jc w:val="center"/>
              <w:rPr>
                <w:b/>
                <w:sz w:val="21"/>
              </w:rPr>
            </w:pPr>
            <w:r>
              <w:rPr>
                <w:b/>
                <w:sz w:val="21"/>
              </w:rPr>
              <w:t>男士</w:t>
            </w:r>
          </w:p>
        </w:tc>
        <w:tc>
          <w:tcPr>
            <w:tcW w:w="4071" w:type="dxa"/>
            <w:gridSpan w:val="2"/>
          </w:tcPr>
          <w:p>
            <w:pPr>
              <w:pStyle w:val="TableParagraph"/>
              <w:spacing w:before="22"/>
              <w:ind w:left="1805" w:right="1794"/>
              <w:jc w:val="center"/>
              <w:rPr>
                <w:b/>
                <w:sz w:val="21"/>
              </w:rPr>
            </w:pPr>
            <w:r>
              <w:rPr>
                <w:b/>
                <w:sz w:val="21"/>
              </w:rPr>
              <w:t>女士</w:t>
            </w:r>
          </w:p>
        </w:tc>
      </w:tr>
      <w:tr>
        <w:trPr>
          <w:trHeight w:val="311" w:hRule="atLeast"/>
        </w:trPr>
        <w:tc>
          <w:tcPr>
            <w:tcW w:w="2153" w:type="dxa"/>
            <w:vMerge/>
            <w:tcBorders>
              <w:top w:val="nil"/>
            </w:tcBorders>
          </w:tcPr>
          <w:p>
            <w:pPr>
              <w:rPr>
                <w:sz w:val="2"/>
                <w:szCs w:val="2"/>
              </w:rPr>
            </w:pPr>
          </w:p>
        </w:tc>
        <w:tc>
          <w:tcPr>
            <w:tcW w:w="1704" w:type="dxa"/>
          </w:tcPr>
          <w:p>
            <w:pPr>
              <w:pStyle w:val="TableParagraph"/>
              <w:spacing w:before="22"/>
              <w:ind w:left="535"/>
              <w:rPr>
                <w:b/>
                <w:sz w:val="21"/>
              </w:rPr>
            </w:pPr>
            <w:r>
              <w:rPr>
                <w:b/>
                <w:sz w:val="21"/>
              </w:rPr>
              <w:t>标准舞</w:t>
            </w:r>
          </w:p>
        </w:tc>
        <w:tc>
          <w:tcPr>
            <w:tcW w:w="1704" w:type="dxa"/>
          </w:tcPr>
          <w:p>
            <w:pPr>
              <w:pStyle w:val="TableParagraph"/>
              <w:spacing w:before="22"/>
              <w:ind w:left="535"/>
              <w:rPr>
                <w:b/>
                <w:sz w:val="21"/>
              </w:rPr>
            </w:pPr>
            <w:r>
              <w:rPr>
                <w:b/>
                <w:sz w:val="21"/>
              </w:rPr>
              <w:t>拉丁舞</w:t>
            </w:r>
          </w:p>
        </w:tc>
        <w:tc>
          <w:tcPr>
            <w:tcW w:w="1704" w:type="dxa"/>
          </w:tcPr>
          <w:p>
            <w:pPr>
              <w:pStyle w:val="TableParagraph"/>
              <w:spacing w:before="22"/>
              <w:ind w:left="536"/>
              <w:rPr>
                <w:b/>
                <w:sz w:val="21"/>
              </w:rPr>
            </w:pPr>
            <w:r>
              <w:rPr>
                <w:b/>
                <w:sz w:val="21"/>
              </w:rPr>
              <w:t>标准舞</w:t>
            </w:r>
          </w:p>
        </w:tc>
        <w:tc>
          <w:tcPr>
            <w:tcW w:w="2367" w:type="dxa"/>
          </w:tcPr>
          <w:p>
            <w:pPr>
              <w:pStyle w:val="TableParagraph"/>
              <w:spacing w:before="22"/>
              <w:ind w:left="845" w:right="838"/>
              <w:jc w:val="center"/>
              <w:rPr>
                <w:b/>
                <w:sz w:val="21"/>
              </w:rPr>
            </w:pPr>
            <w:r>
              <w:rPr>
                <w:b/>
                <w:sz w:val="21"/>
              </w:rPr>
              <w:t>拉丁舞</w:t>
            </w:r>
          </w:p>
        </w:tc>
      </w:tr>
      <w:tr>
        <w:trPr>
          <w:trHeight w:val="1247" w:hRule="atLeast"/>
        </w:trPr>
        <w:tc>
          <w:tcPr>
            <w:tcW w:w="2153" w:type="dxa"/>
          </w:tcPr>
          <w:p>
            <w:pPr>
              <w:pStyle w:val="TableParagraph"/>
              <w:rPr>
                <w:b/>
                <w:sz w:val="20"/>
              </w:rPr>
            </w:pPr>
          </w:p>
          <w:p>
            <w:pPr>
              <w:pStyle w:val="TableParagraph"/>
              <w:spacing w:before="3"/>
              <w:rPr>
                <w:b/>
                <w:sz w:val="18"/>
              </w:rPr>
            </w:pPr>
          </w:p>
          <w:p>
            <w:pPr>
              <w:pStyle w:val="TableParagraph"/>
              <w:ind w:right="511"/>
              <w:jc w:val="right"/>
              <w:rPr>
                <w:b/>
                <w:sz w:val="21"/>
              </w:rPr>
            </w:pPr>
            <w:r>
              <w:rPr>
                <w:b/>
                <w:sz w:val="21"/>
              </w:rPr>
              <w:t>12 岁及以下</w:t>
            </w:r>
          </w:p>
        </w:tc>
        <w:tc>
          <w:tcPr>
            <w:tcW w:w="3408" w:type="dxa"/>
            <w:gridSpan w:val="2"/>
          </w:tcPr>
          <w:p>
            <w:pPr>
              <w:pStyle w:val="TableParagraph"/>
              <w:spacing w:before="22"/>
              <w:ind w:left="107"/>
              <w:rPr>
                <w:sz w:val="21"/>
              </w:rPr>
            </w:pPr>
            <w:r>
              <w:rPr>
                <w:sz w:val="21"/>
              </w:rPr>
              <w:t>不允许使用任何配饰</w:t>
            </w:r>
          </w:p>
          <w:p>
            <w:pPr>
              <w:pStyle w:val="TableParagraph"/>
              <w:spacing w:line="278" w:lineRule="auto" w:before="43"/>
              <w:ind w:left="107" w:right="133"/>
              <w:rPr>
                <w:sz w:val="21"/>
              </w:rPr>
            </w:pPr>
            <w:r>
              <w:rPr>
                <w:sz w:val="21"/>
              </w:rPr>
              <w:t>不允许使用任何带有闪光效果的基础面料</w:t>
            </w:r>
          </w:p>
        </w:tc>
        <w:tc>
          <w:tcPr>
            <w:tcW w:w="4071" w:type="dxa"/>
            <w:gridSpan w:val="2"/>
          </w:tcPr>
          <w:p>
            <w:pPr>
              <w:pStyle w:val="TableParagraph"/>
              <w:spacing w:before="22"/>
              <w:ind w:left="108"/>
              <w:rPr>
                <w:sz w:val="21"/>
              </w:rPr>
            </w:pPr>
            <w:r>
              <w:rPr>
                <w:sz w:val="21"/>
              </w:rPr>
              <w:t>不允许化妆、假睫毛等；</w:t>
            </w:r>
          </w:p>
          <w:p>
            <w:pPr>
              <w:pStyle w:val="TableParagraph"/>
              <w:spacing w:line="310" w:lineRule="atLeast" w:before="2"/>
              <w:ind w:left="108" w:right="90"/>
              <w:rPr>
                <w:sz w:val="21"/>
              </w:rPr>
            </w:pPr>
            <w:r>
              <w:rPr>
                <w:spacing w:val="-3"/>
                <w:w w:val="100"/>
                <w:sz w:val="21"/>
              </w:rPr>
              <w:t>不允许使用任何配饰</w:t>
            </w:r>
            <w:r>
              <w:rPr>
                <w:w w:val="100"/>
                <w:sz w:val="21"/>
              </w:rPr>
              <w:t>（</w:t>
            </w:r>
            <w:r>
              <w:rPr>
                <w:spacing w:val="-3"/>
                <w:w w:val="100"/>
                <w:sz w:val="21"/>
              </w:rPr>
              <w:t>流苏、蕾丝等</w:t>
            </w:r>
            <w:r>
              <w:rPr>
                <w:spacing w:val="-106"/>
                <w:w w:val="100"/>
                <w:sz w:val="21"/>
              </w:rPr>
              <w:t>）</w:t>
            </w:r>
            <w:r>
              <w:rPr>
                <w:w w:val="100"/>
                <w:sz w:val="21"/>
              </w:rPr>
              <w:t>；</w:t>
            </w:r>
            <w:r>
              <w:rPr>
                <w:spacing w:val="-1"/>
                <w:sz w:val="21"/>
              </w:rPr>
              <w:t>不允使用任何带有闪光效果、镂空的基础</w:t>
            </w:r>
            <w:r>
              <w:rPr>
                <w:sz w:val="21"/>
              </w:rPr>
              <w:t>面料。</w:t>
            </w:r>
          </w:p>
        </w:tc>
      </w:tr>
      <w:tr>
        <w:trPr>
          <w:trHeight w:val="311" w:hRule="atLeast"/>
        </w:trPr>
        <w:tc>
          <w:tcPr>
            <w:tcW w:w="2153" w:type="dxa"/>
          </w:tcPr>
          <w:p>
            <w:pPr>
              <w:pStyle w:val="TableParagraph"/>
              <w:spacing w:before="22"/>
              <w:ind w:right="511"/>
              <w:jc w:val="right"/>
              <w:rPr>
                <w:b/>
                <w:sz w:val="21"/>
              </w:rPr>
            </w:pPr>
            <w:r>
              <w:rPr>
                <w:b/>
                <w:sz w:val="21"/>
              </w:rPr>
              <w:t>14 岁及以下</w:t>
            </w:r>
          </w:p>
        </w:tc>
        <w:tc>
          <w:tcPr>
            <w:tcW w:w="7479" w:type="dxa"/>
            <w:gridSpan w:val="4"/>
          </w:tcPr>
          <w:p>
            <w:pPr>
              <w:pStyle w:val="TableParagraph"/>
              <w:spacing w:before="22"/>
              <w:ind w:left="3405" w:right="3394"/>
              <w:jc w:val="center"/>
              <w:rPr>
                <w:sz w:val="21"/>
              </w:rPr>
            </w:pPr>
            <w:r>
              <w:rPr>
                <w:sz w:val="21"/>
              </w:rPr>
              <w:t>无限制</w:t>
            </w:r>
          </w:p>
        </w:tc>
      </w:tr>
      <w:tr>
        <w:trPr>
          <w:trHeight w:val="314" w:hRule="atLeast"/>
        </w:trPr>
        <w:tc>
          <w:tcPr>
            <w:tcW w:w="2153" w:type="dxa"/>
          </w:tcPr>
          <w:p>
            <w:pPr>
              <w:pStyle w:val="TableParagraph"/>
              <w:spacing w:before="22"/>
              <w:ind w:right="511"/>
              <w:jc w:val="right"/>
              <w:rPr>
                <w:b/>
                <w:sz w:val="21"/>
              </w:rPr>
            </w:pPr>
            <w:r>
              <w:rPr>
                <w:b/>
                <w:sz w:val="21"/>
              </w:rPr>
              <w:t>16 岁及以下</w:t>
            </w:r>
          </w:p>
        </w:tc>
        <w:tc>
          <w:tcPr>
            <w:tcW w:w="7479" w:type="dxa"/>
            <w:gridSpan w:val="4"/>
          </w:tcPr>
          <w:p>
            <w:pPr>
              <w:pStyle w:val="TableParagraph"/>
              <w:spacing w:before="22"/>
              <w:ind w:left="3405" w:right="3394"/>
              <w:jc w:val="center"/>
              <w:rPr>
                <w:sz w:val="21"/>
              </w:rPr>
            </w:pPr>
            <w:r>
              <w:rPr>
                <w:sz w:val="21"/>
              </w:rPr>
              <w:t>无限制</w:t>
            </w:r>
          </w:p>
        </w:tc>
      </w:tr>
    </w:tbl>
    <w:p>
      <w:pPr>
        <w:pStyle w:val="BodyText"/>
        <w:rPr>
          <w:b/>
          <w:sz w:val="28"/>
        </w:rPr>
      </w:pPr>
    </w:p>
    <w:p>
      <w:pPr>
        <w:pStyle w:val="BodyText"/>
        <w:spacing w:before="1"/>
        <w:rPr>
          <w:b/>
          <w:sz w:val="31"/>
        </w:rPr>
      </w:pPr>
    </w:p>
    <w:p>
      <w:pPr>
        <w:spacing w:before="0"/>
        <w:ind w:left="920" w:right="0" w:firstLine="0"/>
        <w:jc w:val="left"/>
        <w:rPr>
          <w:b/>
          <w:sz w:val="28"/>
        </w:rPr>
      </w:pPr>
      <w:r>
        <w:rPr>
          <w:b/>
          <w:spacing w:val="-36"/>
          <w:sz w:val="28"/>
        </w:rPr>
        <w:t>表 </w:t>
      </w:r>
      <w:r>
        <w:rPr>
          <w:b/>
          <w:sz w:val="28"/>
        </w:rPr>
        <w:t>3-鞋、袜、紧身袜</w:t>
      </w:r>
    </w:p>
    <w:p>
      <w:pPr>
        <w:pStyle w:val="BodyText"/>
        <w:spacing w:before="4"/>
        <w:rPr>
          <w:b/>
          <w:sz w:val="10"/>
        </w:rPr>
      </w:pPr>
    </w:p>
    <w:tbl>
      <w:tblPr>
        <w:tblW w:w="0" w:type="auto"/>
        <w:jc w:val="left"/>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4"/>
        <w:gridCol w:w="1702"/>
        <w:gridCol w:w="1704"/>
        <w:gridCol w:w="1706"/>
        <w:gridCol w:w="2261"/>
      </w:tblGrid>
      <w:tr>
        <w:trPr>
          <w:trHeight w:val="323" w:hRule="atLeast"/>
        </w:trPr>
        <w:tc>
          <w:tcPr>
            <w:tcW w:w="2244" w:type="dxa"/>
            <w:vMerge w:val="restart"/>
          </w:tcPr>
          <w:p>
            <w:pPr>
              <w:pStyle w:val="TableParagraph"/>
              <w:rPr>
                <w:rFonts w:ascii="Times New Roman"/>
                <w:sz w:val="20"/>
              </w:rPr>
            </w:pPr>
          </w:p>
        </w:tc>
        <w:tc>
          <w:tcPr>
            <w:tcW w:w="3406" w:type="dxa"/>
            <w:gridSpan w:val="2"/>
          </w:tcPr>
          <w:p>
            <w:pPr>
              <w:pStyle w:val="TableParagraph"/>
              <w:spacing w:before="22"/>
              <w:ind w:left="1473" w:right="1460"/>
              <w:jc w:val="center"/>
              <w:rPr>
                <w:b/>
                <w:sz w:val="21"/>
              </w:rPr>
            </w:pPr>
            <w:r>
              <w:rPr>
                <w:b/>
                <w:sz w:val="21"/>
              </w:rPr>
              <w:t>男士</w:t>
            </w:r>
          </w:p>
        </w:tc>
        <w:tc>
          <w:tcPr>
            <w:tcW w:w="3967" w:type="dxa"/>
            <w:gridSpan w:val="2"/>
          </w:tcPr>
          <w:p>
            <w:pPr>
              <w:pStyle w:val="TableParagraph"/>
              <w:spacing w:before="22"/>
              <w:ind w:left="1752" w:right="1743"/>
              <w:jc w:val="center"/>
              <w:rPr>
                <w:b/>
                <w:sz w:val="21"/>
              </w:rPr>
            </w:pPr>
            <w:r>
              <w:rPr>
                <w:b/>
                <w:sz w:val="21"/>
              </w:rPr>
              <w:t>女士</w:t>
            </w:r>
          </w:p>
        </w:tc>
      </w:tr>
      <w:tr>
        <w:trPr>
          <w:trHeight w:val="311" w:hRule="atLeast"/>
        </w:trPr>
        <w:tc>
          <w:tcPr>
            <w:tcW w:w="2244" w:type="dxa"/>
            <w:vMerge/>
            <w:tcBorders>
              <w:top w:val="nil"/>
            </w:tcBorders>
          </w:tcPr>
          <w:p>
            <w:pPr>
              <w:rPr>
                <w:sz w:val="2"/>
                <w:szCs w:val="2"/>
              </w:rPr>
            </w:pPr>
          </w:p>
        </w:tc>
        <w:tc>
          <w:tcPr>
            <w:tcW w:w="1702" w:type="dxa"/>
          </w:tcPr>
          <w:p>
            <w:pPr>
              <w:pStyle w:val="TableParagraph"/>
              <w:spacing w:before="22"/>
              <w:ind w:left="536"/>
              <w:rPr>
                <w:b/>
                <w:sz w:val="21"/>
              </w:rPr>
            </w:pPr>
            <w:r>
              <w:rPr>
                <w:b/>
                <w:sz w:val="21"/>
              </w:rPr>
              <w:t>标准舞</w:t>
            </w:r>
          </w:p>
        </w:tc>
        <w:tc>
          <w:tcPr>
            <w:tcW w:w="1704" w:type="dxa"/>
          </w:tcPr>
          <w:p>
            <w:pPr>
              <w:pStyle w:val="TableParagraph"/>
              <w:spacing w:before="22"/>
              <w:ind w:left="535"/>
              <w:rPr>
                <w:b/>
                <w:sz w:val="21"/>
              </w:rPr>
            </w:pPr>
            <w:r>
              <w:rPr>
                <w:b/>
                <w:sz w:val="21"/>
              </w:rPr>
              <w:t>拉丁舞</w:t>
            </w:r>
          </w:p>
        </w:tc>
        <w:tc>
          <w:tcPr>
            <w:tcW w:w="1706" w:type="dxa"/>
          </w:tcPr>
          <w:p>
            <w:pPr>
              <w:pStyle w:val="TableParagraph"/>
              <w:spacing w:before="22"/>
              <w:ind w:left="536"/>
              <w:rPr>
                <w:b/>
                <w:sz w:val="21"/>
              </w:rPr>
            </w:pPr>
            <w:r>
              <w:rPr>
                <w:b/>
                <w:sz w:val="21"/>
              </w:rPr>
              <w:t>标准舞</w:t>
            </w:r>
          </w:p>
        </w:tc>
        <w:tc>
          <w:tcPr>
            <w:tcW w:w="2261" w:type="dxa"/>
          </w:tcPr>
          <w:p>
            <w:pPr>
              <w:pStyle w:val="TableParagraph"/>
              <w:spacing w:before="22"/>
              <w:ind w:left="795" w:right="782"/>
              <w:jc w:val="center"/>
              <w:rPr>
                <w:b/>
                <w:sz w:val="21"/>
              </w:rPr>
            </w:pPr>
            <w:r>
              <w:rPr>
                <w:b/>
                <w:sz w:val="21"/>
              </w:rPr>
              <w:t>拉丁舞</w:t>
            </w:r>
          </w:p>
        </w:tc>
      </w:tr>
      <w:tr>
        <w:trPr>
          <w:trHeight w:val="935" w:hRule="atLeast"/>
        </w:trPr>
        <w:tc>
          <w:tcPr>
            <w:tcW w:w="2244" w:type="dxa"/>
          </w:tcPr>
          <w:p>
            <w:pPr>
              <w:pStyle w:val="TableParagraph"/>
              <w:spacing w:before="1"/>
              <w:rPr>
                <w:b/>
                <w:sz w:val="26"/>
              </w:rPr>
            </w:pPr>
          </w:p>
          <w:p>
            <w:pPr>
              <w:pStyle w:val="TableParagraph"/>
              <w:ind w:left="520" w:right="512"/>
              <w:jc w:val="center"/>
              <w:rPr>
                <w:b/>
                <w:sz w:val="21"/>
              </w:rPr>
            </w:pPr>
            <w:r>
              <w:rPr>
                <w:b/>
                <w:sz w:val="21"/>
              </w:rPr>
              <w:t>12 岁及以下</w:t>
            </w:r>
          </w:p>
        </w:tc>
        <w:tc>
          <w:tcPr>
            <w:tcW w:w="3406" w:type="dxa"/>
            <w:gridSpan w:val="2"/>
          </w:tcPr>
          <w:p>
            <w:pPr>
              <w:pStyle w:val="TableParagraph"/>
              <w:spacing w:line="278" w:lineRule="auto" w:before="178"/>
              <w:ind w:left="108" w:right="1381"/>
              <w:rPr>
                <w:sz w:val="21"/>
              </w:rPr>
            </w:pPr>
            <w:r>
              <w:rPr>
                <w:sz w:val="21"/>
              </w:rPr>
              <w:t>鞋跟：不超过 2.5cm 必须着黑色袜子</w:t>
            </w:r>
          </w:p>
        </w:tc>
        <w:tc>
          <w:tcPr>
            <w:tcW w:w="3967" w:type="dxa"/>
            <w:gridSpan w:val="2"/>
          </w:tcPr>
          <w:p>
            <w:pPr>
              <w:pStyle w:val="TableParagraph"/>
              <w:spacing w:before="22"/>
              <w:ind w:left="108"/>
              <w:rPr>
                <w:sz w:val="21"/>
              </w:rPr>
            </w:pPr>
            <w:r>
              <w:rPr>
                <w:sz w:val="21"/>
              </w:rPr>
              <w:t>鞋跟：方跟；</w:t>
            </w:r>
          </w:p>
          <w:p>
            <w:pPr>
              <w:pStyle w:val="TableParagraph"/>
              <w:spacing w:before="43"/>
              <w:ind w:left="108"/>
              <w:rPr>
                <w:sz w:val="21"/>
              </w:rPr>
            </w:pPr>
            <w:r>
              <w:rPr>
                <w:sz w:val="21"/>
              </w:rPr>
              <w:t>白色颜色短袜均可；</w:t>
            </w:r>
          </w:p>
          <w:p>
            <w:pPr>
              <w:pStyle w:val="TableParagraph"/>
              <w:spacing w:before="43"/>
              <w:ind w:left="108"/>
              <w:rPr>
                <w:sz w:val="21"/>
              </w:rPr>
            </w:pPr>
            <w:r>
              <w:rPr>
                <w:sz w:val="21"/>
              </w:rPr>
              <w:t>紧身袜：仅允许肉色，不允许网眼袜。</w:t>
            </w:r>
          </w:p>
        </w:tc>
      </w:tr>
      <w:tr>
        <w:trPr>
          <w:trHeight w:val="314" w:hRule="atLeast"/>
        </w:trPr>
        <w:tc>
          <w:tcPr>
            <w:tcW w:w="2244" w:type="dxa"/>
          </w:tcPr>
          <w:p>
            <w:pPr>
              <w:pStyle w:val="TableParagraph"/>
              <w:spacing w:before="25"/>
              <w:ind w:left="520" w:right="512"/>
              <w:jc w:val="center"/>
              <w:rPr>
                <w:b/>
                <w:sz w:val="21"/>
              </w:rPr>
            </w:pPr>
            <w:r>
              <w:rPr>
                <w:b/>
                <w:sz w:val="21"/>
              </w:rPr>
              <w:t>14 岁及以下</w:t>
            </w:r>
          </w:p>
        </w:tc>
        <w:tc>
          <w:tcPr>
            <w:tcW w:w="3406" w:type="dxa"/>
            <w:gridSpan w:val="2"/>
            <w:vMerge w:val="restart"/>
          </w:tcPr>
          <w:p>
            <w:pPr>
              <w:pStyle w:val="TableParagraph"/>
              <w:rPr>
                <w:rFonts w:ascii="Times New Roman"/>
                <w:sz w:val="20"/>
              </w:rPr>
            </w:pPr>
          </w:p>
        </w:tc>
        <w:tc>
          <w:tcPr>
            <w:tcW w:w="3967" w:type="dxa"/>
            <w:gridSpan w:val="2"/>
          </w:tcPr>
          <w:p>
            <w:pPr>
              <w:pStyle w:val="TableParagraph"/>
              <w:spacing w:before="25"/>
              <w:ind w:left="1160"/>
              <w:rPr>
                <w:sz w:val="21"/>
              </w:rPr>
            </w:pPr>
            <w:r>
              <w:rPr>
                <w:sz w:val="21"/>
              </w:rPr>
              <w:t>无限制</w:t>
            </w:r>
          </w:p>
        </w:tc>
      </w:tr>
      <w:tr>
        <w:trPr>
          <w:trHeight w:val="311" w:hRule="atLeast"/>
        </w:trPr>
        <w:tc>
          <w:tcPr>
            <w:tcW w:w="2244" w:type="dxa"/>
          </w:tcPr>
          <w:p>
            <w:pPr>
              <w:pStyle w:val="TableParagraph"/>
              <w:spacing w:before="22"/>
              <w:ind w:left="520" w:right="512"/>
              <w:jc w:val="center"/>
              <w:rPr>
                <w:b/>
                <w:sz w:val="21"/>
              </w:rPr>
            </w:pPr>
            <w:r>
              <w:rPr>
                <w:b/>
                <w:sz w:val="21"/>
              </w:rPr>
              <w:t>16 岁及以下</w:t>
            </w:r>
          </w:p>
        </w:tc>
        <w:tc>
          <w:tcPr>
            <w:tcW w:w="3406" w:type="dxa"/>
            <w:gridSpan w:val="2"/>
            <w:vMerge/>
            <w:tcBorders>
              <w:top w:val="nil"/>
            </w:tcBorders>
          </w:tcPr>
          <w:p>
            <w:pPr>
              <w:rPr>
                <w:sz w:val="2"/>
                <w:szCs w:val="2"/>
              </w:rPr>
            </w:pPr>
          </w:p>
        </w:tc>
        <w:tc>
          <w:tcPr>
            <w:tcW w:w="3967" w:type="dxa"/>
            <w:gridSpan w:val="2"/>
          </w:tcPr>
          <w:p>
            <w:pPr>
              <w:pStyle w:val="TableParagraph"/>
              <w:spacing w:before="22"/>
              <w:ind w:left="1160"/>
              <w:rPr>
                <w:sz w:val="21"/>
              </w:rPr>
            </w:pPr>
            <w:r>
              <w:rPr>
                <w:sz w:val="21"/>
              </w:rPr>
              <w:t>无限制</w:t>
            </w:r>
          </w:p>
        </w:tc>
      </w:tr>
    </w:tbl>
    <w:p>
      <w:pPr>
        <w:pStyle w:val="BodyText"/>
        <w:rPr>
          <w:b/>
          <w:sz w:val="28"/>
        </w:rPr>
      </w:pPr>
    </w:p>
    <w:p>
      <w:pPr>
        <w:pStyle w:val="BodyText"/>
        <w:spacing w:before="1"/>
        <w:rPr>
          <w:b/>
          <w:sz w:val="31"/>
        </w:rPr>
      </w:pPr>
    </w:p>
    <w:p>
      <w:pPr>
        <w:spacing w:before="0"/>
        <w:ind w:left="920" w:right="0" w:firstLine="0"/>
        <w:jc w:val="left"/>
        <w:rPr>
          <w:b/>
          <w:sz w:val="28"/>
        </w:rPr>
      </w:pPr>
      <w:r>
        <w:rPr>
          <w:b/>
          <w:spacing w:val="-37"/>
          <w:sz w:val="28"/>
        </w:rPr>
        <w:t>表 </w:t>
      </w:r>
      <w:r>
        <w:rPr>
          <w:b/>
          <w:sz w:val="28"/>
        </w:rPr>
        <w:t>4-发型</w:t>
      </w:r>
    </w:p>
    <w:p>
      <w:pPr>
        <w:pStyle w:val="BodyText"/>
        <w:spacing w:before="4"/>
        <w:rPr>
          <w:b/>
          <w:sz w:val="10"/>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1702"/>
        <w:gridCol w:w="1704"/>
        <w:gridCol w:w="1706"/>
        <w:gridCol w:w="2244"/>
      </w:tblGrid>
      <w:tr>
        <w:trPr>
          <w:trHeight w:val="326" w:hRule="atLeast"/>
        </w:trPr>
        <w:tc>
          <w:tcPr>
            <w:tcW w:w="2273" w:type="dxa"/>
            <w:vMerge w:val="restart"/>
          </w:tcPr>
          <w:p>
            <w:pPr>
              <w:pStyle w:val="TableParagraph"/>
              <w:rPr>
                <w:rFonts w:ascii="Times New Roman"/>
                <w:sz w:val="20"/>
              </w:rPr>
            </w:pPr>
          </w:p>
        </w:tc>
        <w:tc>
          <w:tcPr>
            <w:tcW w:w="3406" w:type="dxa"/>
            <w:gridSpan w:val="2"/>
          </w:tcPr>
          <w:p>
            <w:pPr>
              <w:pStyle w:val="TableParagraph"/>
              <w:spacing w:before="22"/>
              <w:ind w:left="1473" w:right="1460"/>
              <w:jc w:val="center"/>
              <w:rPr>
                <w:b/>
                <w:sz w:val="21"/>
              </w:rPr>
            </w:pPr>
            <w:r>
              <w:rPr>
                <w:b/>
                <w:sz w:val="21"/>
              </w:rPr>
              <w:t>男士</w:t>
            </w:r>
          </w:p>
        </w:tc>
        <w:tc>
          <w:tcPr>
            <w:tcW w:w="3950" w:type="dxa"/>
            <w:gridSpan w:val="2"/>
          </w:tcPr>
          <w:p>
            <w:pPr>
              <w:pStyle w:val="TableParagraph"/>
              <w:spacing w:before="22"/>
              <w:ind w:left="1640" w:right="1629"/>
              <w:jc w:val="center"/>
              <w:rPr>
                <w:b/>
                <w:sz w:val="21"/>
              </w:rPr>
            </w:pPr>
            <w:r>
              <w:rPr>
                <w:b/>
                <w:sz w:val="21"/>
              </w:rPr>
              <w:t>女士</w:t>
            </w:r>
          </w:p>
        </w:tc>
      </w:tr>
      <w:tr>
        <w:trPr>
          <w:trHeight w:val="311" w:hRule="atLeast"/>
        </w:trPr>
        <w:tc>
          <w:tcPr>
            <w:tcW w:w="2273" w:type="dxa"/>
            <w:vMerge/>
            <w:tcBorders>
              <w:top w:val="nil"/>
            </w:tcBorders>
          </w:tcPr>
          <w:p>
            <w:pPr>
              <w:rPr>
                <w:sz w:val="2"/>
                <w:szCs w:val="2"/>
              </w:rPr>
            </w:pPr>
          </w:p>
        </w:tc>
        <w:tc>
          <w:tcPr>
            <w:tcW w:w="1702" w:type="dxa"/>
          </w:tcPr>
          <w:p>
            <w:pPr>
              <w:pStyle w:val="TableParagraph"/>
              <w:spacing w:before="22"/>
              <w:ind w:left="535"/>
              <w:rPr>
                <w:b/>
                <w:sz w:val="21"/>
              </w:rPr>
            </w:pPr>
            <w:r>
              <w:rPr>
                <w:b/>
                <w:sz w:val="21"/>
              </w:rPr>
              <w:t>标准舞</w:t>
            </w:r>
          </w:p>
        </w:tc>
        <w:tc>
          <w:tcPr>
            <w:tcW w:w="1704" w:type="dxa"/>
          </w:tcPr>
          <w:p>
            <w:pPr>
              <w:pStyle w:val="TableParagraph"/>
              <w:spacing w:before="22"/>
              <w:ind w:left="535"/>
              <w:rPr>
                <w:b/>
                <w:sz w:val="21"/>
              </w:rPr>
            </w:pPr>
            <w:r>
              <w:rPr>
                <w:b/>
                <w:sz w:val="21"/>
              </w:rPr>
              <w:t>拉丁舞</w:t>
            </w:r>
          </w:p>
        </w:tc>
        <w:tc>
          <w:tcPr>
            <w:tcW w:w="1706" w:type="dxa"/>
          </w:tcPr>
          <w:p>
            <w:pPr>
              <w:pStyle w:val="TableParagraph"/>
              <w:spacing w:before="22"/>
              <w:ind w:left="535"/>
              <w:rPr>
                <w:b/>
                <w:sz w:val="21"/>
              </w:rPr>
            </w:pPr>
            <w:r>
              <w:rPr>
                <w:b/>
                <w:sz w:val="21"/>
              </w:rPr>
              <w:t>标准舞</w:t>
            </w:r>
          </w:p>
        </w:tc>
        <w:tc>
          <w:tcPr>
            <w:tcW w:w="2244" w:type="dxa"/>
          </w:tcPr>
          <w:p>
            <w:pPr>
              <w:pStyle w:val="TableParagraph"/>
              <w:spacing w:before="22"/>
              <w:ind w:left="520" w:right="505"/>
              <w:jc w:val="center"/>
              <w:rPr>
                <w:b/>
                <w:sz w:val="21"/>
              </w:rPr>
            </w:pPr>
            <w:r>
              <w:rPr>
                <w:b/>
                <w:sz w:val="21"/>
              </w:rPr>
              <w:t>拉丁舞</w:t>
            </w:r>
          </w:p>
        </w:tc>
      </w:tr>
      <w:tr>
        <w:trPr>
          <w:trHeight w:val="623" w:hRule="atLeast"/>
        </w:trPr>
        <w:tc>
          <w:tcPr>
            <w:tcW w:w="2273" w:type="dxa"/>
          </w:tcPr>
          <w:p>
            <w:pPr>
              <w:pStyle w:val="TableParagraph"/>
              <w:spacing w:before="178"/>
              <w:ind w:left="534" w:right="527"/>
              <w:jc w:val="center"/>
              <w:rPr>
                <w:b/>
                <w:sz w:val="21"/>
              </w:rPr>
            </w:pPr>
            <w:r>
              <w:rPr>
                <w:b/>
                <w:sz w:val="21"/>
              </w:rPr>
              <w:t>12 岁及以下</w:t>
            </w:r>
          </w:p>
        </w:tc>
        <w:tc>
          <w:tcPr>
            <w:tcW w:w="3406" w:type="dxa"/>
            <w:gridSpan w:val="2"/>
          </w:tcPr>
          <w:p>
            <w:pPr>
              <w:pStyle w:val="TableParagraph"/>
              <w:spacing w:before="178"/>
              <w:ind w:left="232"/>
              <w:rPr>
                <w:sz w:val="21"/>
              </w:rPr>
            </w:pPr>
            <w:r>
              <w:rPr>
                <w:sz w:val="21"/>
              </w:rPr>
              <w:t>如果头发过长，必须束成马尾式</w:t>
            </w:r>
          </w:p>
        </w:tc>
        <w:tc>
          <w:tcPr>
            <w:tcW w:w="3950" w:type="dxa"/>
            <w:gridSpan w:val="2"/>
          </w:tcPr>
          <w:p>
            <w:pPr>
              <w:pStyle w:val="TableParagraph"/>
              <w:spacing w:before="22"/>
              <w:ind w:left="108"/>
              <w:rPr>
                <w:sz w:val="21"/>
              </w:rPr>
            </w:pPr>
            <w:r>
              <w:rPr>
                <w:sz w:val="21"/>
              </w:rPr>
              <w:t>不允许头上有装饰、假发（片）和带彩色</w:t>
            </w:r>
          </w:p>
          <w:p>
            <w:pPr>
              <w:pStyle w:val="TableParagraph"/>
              <w:spacing w:before="43"/>
              <w:ind w:left="108"/>
              <w:rPr>
                <w:sz w:val="21"/>
              </w:rPr>
            </w:pPr>
            <w:r>
              <w:rPr>
                <w:sz w:val="21"/>
              </w:rPr>
              <w:t>的发喷。</w:t>
            </w:r>
          </w:p>
        </w:tc>
      </w:tr>
      <w:tr>
        <w:trPr>
          <w:trHeight w:val="335" w:hRule="atLeast"/>
        </w:trPr>
        <w:tc>
          <w:tcPr>
            <w:tcW w:w="2273" w:type="dxa"/>
          </w:tcPr>
          <w:p>
            <w:pPr>
              <w:pStyle w:val="TableParagraph"/>
              <w:spacing w:before="22"/>
              <w:ind w:left="534" w:right="527"/>
              <w:jc w:val="center"/>
              <w:rPr>
                <w:b/>
                <w:sz w:val="21"/>
              </w:rPr>
            </w:pPr>
            <w:r>
              <w:rPr>
                <w:b/>
                <w:sz w:val="21"/>
              </w:rPr>
              <w:t>14 岁及以下</w:t>
            </w:r>
          </w:p>
        </w:tc>
        <w:tc>
          <w:tcPr>
            <w:tcW w:w="3406" w:type="dxa"/>
            <w:gridSpan w:val="2"/>
            <w:vMerge w:val="restart"/>
          </w:tcPr>
          <w:p>
            <w:pPr>
              <w:pStyle w:val="TableParagraph"/>
              <w:rPr>
                <w:rFonts w:ascii="Times New Roman"/>
                <w:sz w:val="20"/>
              </w:rPr>
            </w:pPr>
          </w:p>
        </w:tc>
        <w:tc>
          <w:tcPr>
            <w:tcW w:w="3950" w:type="dxa"/>
            <w:gridSpan w:val="2"/>
            <w:vMerge w:val="restart"/>
          </w:tcPr>
          <w:p>
            <w:pPr>
              <w:pStyle w:val="TableParagraph"/>
              <w:spacing w:before="3"/>
              <w:rPr>
                <w:b/>
                <w:sz w:val="15"/>
              </w:rPr>
            </w:pPr>
          </w:p>
          <w:p>
            <w:pPr>
              <w:pStyle w:val="TableParagraph"/>
              <w:ind w:left="1640" w:right="1629"/>
              <w:jc w:val="center"/>
              <w:rPr>
                <w:sz w:val="21"/>
              </w:rPr>
            </w:pPr>
            <w:r>
              <w:rPr>
                <w:sz w:val="21"/>
              </w:rPr>
              <w:t>无限制</w:t>
            </w:r>
          </w:p>
        </w:tc>
      </w:tr>
      <w:tr>
        <w:trPr>
          <w:trHeight w:val="313" w:hRule="atLeast"/>
        </w:trPr>
        <w:tc>
          <w:tcPr>
            <w:tcW w:w="2273" w:type="dxa"/>
          </w:tcPr>
          <w:p>
            <w:pPr>
              <w:pStyle w:val="TableParagraph"/>
              <w:spacing w:before="25"/>
              <w:ind w:left="534" w:right="527"/>
              <w:jc w:val="center"/>
              <w:rPr>
                <w:b/>
                <w:sz w:val="21"/>
              </w:rPr>
            </w:pPr>
            <w:r>
              <w:rPr>
                <w:b/>
                <w:sz w:val="21"/>
              </w:rPr>
              <w:t>16 岁及以下</w:t>
            </w:r>
          </w:p>
        </w:tc>
        <w:tc>
          <w:tcPr>
            <w:tcW w:w="3406" w:type="dxa"/>
            <w:gridSpan w:val="2"/>
            <w:vMerge/>
            <w:tcBorders>
              <w:top w:val="nil"/>
            </w:tcBorders>
          </w:tcPr>
          <w:p>
            <w:pPr>
              <w:rPr>
                <w:sz w:val="2"/>
                <w:szCs w:val="2"/>
              </w:rPr>
            </w:pPr>
          </w:p>
        </w:tc>
        <w:tc>
          <w:tcPr>
            <w:tcW w:w="3950" w:type="dxa"/>
            <w:gridSpan w:val="2"/>
            <w:vMerge/>
            <w:tcBorders>
              <w:top w:val="nil"/>
            </w:tcBorders>
          </w:tcPr>
          <w:p>
            <w:pPr>
              <w:rPr>
                <w:sz w:val="2"/>
                <w:szCs w:val="2"/>
              </w:rPr>
            </w:pPr>
          </w:p>
        </w:tc>
      </w:tr>
    </w:tbl>
    <w:p>
      <w:pPr>
        <w:pStyle w:val="BodyText"/>
        <w:rPr>
          <w:b/>
          <w:sz w:val="28"/>
        </w:rPr>
      </w:pPr>
    </w:p>
    <w:p>
      <w:pPr>
        <w:pStyle w:val="BodyText"/>
        <w:spacing w:before="1"/>
        <w:rPr>
          <w:b/>
          <w:sz w:val="31"/>
        </w:rPr>
      </w:pPr>
    </w:p>
    <w:p>
      <w:pPr>
        <w:spacing w:before="0"/>
        <w:ind w:left="920" w:right="0" w:firstLine="0"/>
        <w:jc w:val="left"/>
        <w:rPr>
          <w:b/>
          <w:sz w:val="28"/>
        </w:rPr>
      </w:pPr>
      <w:r>
        <w:rPr>
          <w:b/>
          <w:spacing w:val="-37"/>
          <w:sz w:val="28"/>
        </w:rPr>
        <w:t>表 </w:t>
      </w:r>
      <w:r>
        <w:rPr>
          <w:b/>
          <w:sz w:val="28"/>
        </w:rPr>
        <w:t>5-妆容</w:t>
      </w:r>
    </w:p>
    <w:p>
      <w:pPr>
        <w:spacing w:after="0"/>
        <w:jc w:val="left"/>
        <w:rPr>
          <w:sz w:val="28"/>
        </w:rPr>
        <w:sectPr>
          <w:pgSz w:w="11910" w:h="16840"/>
          <w:pgMar w:header="0" w:footer="1151" w:top="1420" w:bottom="1340" w:left="880" w:right="920"/>
        </w:sectPr>
      </w:pPr>
    </w:p>
    <w:tbl>
      <w:tblPr>
        <w:tblW w:w="0" w:type="auto"/>
        <w:jc w:val="lef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8"/>
        <w:gridCol w:w="1705"/>
        <w:gridCol w:w="1705"/>
        <w:gridCol w:w="1705"/>
        <w:gridCol w:w="2246"/>
      </w:tblGrid>
      <w:tr>
        <w:trPr>
          <w:trHeight w:val="314" w:hRule="atLeast"/>
        </w:trPr>
        <w:tc>
          <w:tcPr>
            <w:tcW w:w="2288" w:type="dxa"/>
            <w:vMerge w:val="restart"/>
          </w:tcPr>
          <w:p>
            <w:pPr>
              <w:pStyle w:val="TableParagraph"/>
              <w:rPr>
                <w:rFonts w:ascii="Times New Roman"/>
                <w:sz w:val="20"/>
              </w:rPr>
            </w:pPr>
          </w:p>
        </w:tc>
        <w:tc>
          <w:tcPr>
            <w:tcW w:w="3410" w:type="dxa"/>
            <w:gridSpan w:val="2"/>
          </w:tcPr>
          <w:p>
            <w:pPr>
              <w:pStyle w:val="TableParagraph"/>
              <w:spacing w:before="23"/>
              <w:ind w:left="1473" w:right="1465"/>
              <w:jc w:val="center"/>
              <w:rPr>
                <w:b/>
                <w:sz w:val="21"/>
              </w:rPr>
            </w:pPr>
            <w:r>
              <w:rPr>
                <w:b/>
                <w:sz w:val="21"/>
              </w:rPr>
              <w:t>男士</w:t>
            </w:r>
          </w:p>
        </w:tc>
        <w:tc>
          <w:tcPr>
            <w:tcW w:w="3951" w:type="dxa"/>
            <w:gridSpan w:val="2"/>
          </w:tcPr>
          <w:p>
            <w:pPr>
              <w:pStyle w:val="TableParagraph"/>
              <w:spacing w:before="23"/>
              <w:ind w:left="1740" w:right="1739"/>
              <w:jc w:val="center"/>
              <w:rPr>
                <w:b/>
                <w:sz w:val="21"/>
              </w:rPr>
            </w:pPr>
            <w:r>
              <w:rPr>
                <w:b/>
                <w:sz w:val="21"/>
              </w:rPr>
              <w:t>女士</w:t>
            </w:r>
          </w:p>
        </w:tc>
      </w:tr>
      <w:tr>
        <w:trPr>
          <w:trHeight w:val="311" w:hRule="atLeast"/>
        </w:trPr>
        <w:tc>
          <w:tcPr>
            <w:tcW w:w="2288" w:type="dxa"/>
            <w:vMerge/>
            <w:tcBorders>
              <w:top w:val="nil"/>
            </w:tcBorders>
          </w:tcPr>
          <w:p>
            <w:pPr>
              <w:rPr>
                <w:sz w:val="2"/>
                <w:szCs w:val="2"/>
              </w:rPr>
            </w:pPr>
          </w:p>
        </w:tc>
        <w:tc>
          <w:tcPr>
            <w:tcW w:w="1705" w:type="dxa"/>
          </w:tcPr>
          <w:p>
            <w:pPr>
              <w:pStyle w:val="TableParagraph"/>
              <w:spacing w:before="22"/>
              <w:ind w:left="535"/>
              <w:rPr>
                <w:b/>
                <w:sz w:val="21"/>
              </w:rPr>
            </w:pPr>
            <w:r>
              <w:rPr>
                <w:b/>
                <w:sz w:val="21"/>
              </w:rPr>
              <w:t>标准舞</w:t>
            </w:r>
          </w:p>
        </w:tc>
        <w:tc>
          <w:tcPr>
            <w:tcW w:w="1705" w:type="dxa"/>
          </w:tcPr>
          <w:p>
            <w:pPr>
              <w:pStyle w:val="TableParagraph"/>
              <w:spacing w:before="22"/>
              <w:ind w:left="534"/>
              <w:rPr>
                <w:b/>
                <w:sz w:val="21"/>
              </w:rPr>
            </w:pPr>
            <w:r>
              <w:rPr>
                <w:b/>
                <w:sz w:val="21"/>
              </w:rPr>
              <w:t>拉丁舞</w:t>
            </w:r>
          </w:p>
        </w:tc>
        <w:tc>
          <w:tcPr>
            <w:tcW w:w="1705" w:type="dxa"/>
          </w:tcPr>
          <w:p>
            <w:pPr>
              <w:pStyle w:val="TableParagraph"/>
              <w:spacing w:before="22"/>
              <w:ind w:left="533"/>
              <w:rPr>
                <w:b/>
                <w:sz w:val="21"/>
              </w:rPr>
            </w:pPr>
            <w:r>
              <w:rPr>
                <w:b/>
                <w:sz w:val="21"/>
              </w:rPr>
              <w:t>标准舞</w:t>
            </w:r>
          </w:p>
        </w:tc>
        <w:tc>
          <w:tcPr>
            <w:tcW w:w="2246" w:type="dxa"/>
          </w:tcPr>
          <w:p>
            <w:pPr>
              <w:pStyle w:val="TableParagraph"/>
              <w:spacing w:before="22"/>
              <w:ind w:left="782" w:right="781"/>
              <w:jc w:val="center"/>
              <w:rPr>
                <w:b/>
                <w:sz w:val="21"/>
              </w:rPr>
            </w:pPr>
            <w:r>
              <w:rPr>
                <w:b/>
                <w:sz w:val="21"/>
              </w:rPr>
              <w:t>标准舞</w:t>
            </w:r>
          </w:p>
        </w:tc>
      </w:tr>
      <w:tr>
        <w:trPr>
          <w:trHeight w:val="753" w:hRule="atLeast"/>
        </w:trPr>
        <w:tc>
          <w:tcPr>
            <w:tcW w:w="2288" w:type="dxa"/>
          </w:tcPr>
          <w:p>
            <w:pPr>
              <w:pStyle w:val="TableParagraph"/>
              <w:spacing w:before="12"/>
              <w:rPr>
                <w:b/>
                <w:sz w:val="18"/>
              </w:rPr>
            </w:pPr>
          </w:p>
          <w:p>
            <w:pPr>
              <w:pStyle w:val="TableParagraph"/>
              <w:ind w:left="542" w:right="535"/>
              <w:jc w:val="center"/>
              <w:rPr>
                <w:b/>
                <w:sz w:val="21"/>
              </w:rPr>
            </w:pPr>
            <w:r>
              <w:rPr>
                <w:b/>
                <w:sz w:val="21"/>
              </w:rPr>
              <w:t>12 岁及以下</w:t>
            </w:r>
          </w:p>
        </w:tc>
        <w:tc>
          <w:tcPr>
            <w:tcW w:w="7361" w:type="dxa"/>
            <w:gridSpan w:val="4"/>
          </w:tcPr>
          <w:p>
            <w:pPr>
              <w:pStyle w:val="TableParagraph"/>
              <w:spacing w:before="1"/>
              <w:rPr>
                <w:b/>
                <w:sz w:val="26"/>
              </w:rPr>
            </w:pPr>
          </w:p>
          <w:p>
            <w:pPr>
              <w:pStyle w:val="TableParagraph"/>
              <w:ind w:left="2611" w:right="3650"/>
              <w:jc w:val="center"/>
              <w:rPr>
                <w:sz w:val="21"/>
              </w:rPr>
            </w:pPr>
            <w:r>
              <w:rPr>
                <w:sz w:val="21"/>
              </w:rPr>
              <w:t>不允许化妆</w:t>
            </w:r>
          </w:p>
        </w:tc>
      </w:tr>
      <w:tr>
        <w:trPr>
          <w:trHeight w:val="314" w:hRule="atLeast"/>
        </w:trPr>
        <w:tc>
          <w:tcPr>
            <w:tcW w:w="2288" w:type="dxa"/>
          </w:tcPr>
          <w:p>
            <w:pPr>
              <w:pStyle w:val="TableParagraph"/>
              <w:spacing w:before="25"/>
              <w:ind w:left="542" w:right="535"/>
              <w:jc w:val="center"/>
              <w:rPr>
                <w:b/>
                <w:sz w:val="21"/>
              </w:rPr>
            </w:pPr>
            <w:r>
              <w:rPr>
                <w:b/>
                <w:sz w:val="21"/>
              </w:rPr>
              <w:t>14 岁及以下</w:t>
            </w:r>
          </w:p>
        </w:tc>
        <w:tc>
          <w:tcPr>
            <w:tcW w:w="7361" w:type="dxa"/>
            <w:gridSpan w:val="4"/>
          </w:tcPr>
          <w:p>
            <w:pPr>
              <w:pStyle w:val="TableParagraph"/>
              <w:spacing w:before="25"/>
              <w:ind w:left="2611" w:right="3649"/>
              <w:jc w:val="center"/>
              <w:rPr>
                <w:sz w:val="21"/>
              </w:rPr>
            </w:pPr>
            <w:r>
              <w:rPr>
                <w:sz w:val="21"/>
              </w:rPr>
              <w:t>无限制</w:t>
            </w:r>
          </w:p>
        </w:tc>
      </w:tr>
      <w:tr>
        <w:trPr>
          <w:trHeight w:val="311" w:hRule="atLeast"/>
        </w:trPr>
        <w:tc>
          <w:tcPr>
            <w:tcW w:w="2288" w:type="dxa"/>
          </w:tcPr>
          <w:p>
            <w:pPr>
              <w:pStyle w:val="TableParagraph"/>
              <w:spacing w:before="22"/>
              <w:ind w:left="542" w:right="535"/>
              <w:jc w:val="center"/>
              <w:rPr>
                <w:b/>
                <w:sz w:val="21"/>
              </w:rPr>
            </w:pPr>
            <w:r>
              <w:rPr>
                <w:b/>
                <w:sz w:val="21"/>
              </w:rPr>
              <w:t>16 岁及以下</w:t>
            </w:r>
          </w:p>
        </w:tc>
        <w:tc>
          <w:tcPr>
            <w:tcW w:w="7361" w:type="dxa"/>
            <w:gridSpan w:val="4"/>
          </w:tcPr>
          <w:p>
            <w:pPr>
              <w:pStyle w:val="TableParagraph"/>
              <w:spacing w:before="22"/>
              <w:ind w:left="2611" w:right="3649"/>
              <w:jc w:val="center"/>
              <w:rPr>
                <w:sz w:val="21"/>
              </w:rPr>
            </w:pPr>
            <w:r>
              <w:rPr>
                <w:sz w:val="21"/>
              </w:rPr>
              <w:t>无限制</w:t>
            </w:r>
          </w:p>
        </w:tc>
      </w:tr>
    </w:tbl>
    <w:p>
      <w:pPr>
        <w:pStyle w:val="BodyText"/>
        <w:rPr>
          <w:b/>
          <w:sz w:val="20"/>
        </w:rPr>
      </w:pPr>
    </w:p>
    <w:p>
      <w:pPr>
        <w:pStyle w:val="BodyText"/>
        <w:rPr>
          <w:b/>
          <w:sz w:val="20"/>
        </w:rPr>
      </w:pPr>
    </w:p>
    <w:p>
      <w:pPr>
        <w:pStyle w:val="BodyText"/>
        <w:spacing w:before="3"/>
        <w:rPr>
          <w:b/>
          <w:sz w:val="14"/>
        </w:rPr>
      </w:pPr>
    </w:p>
    <w:p>
      <w:pPr>
        <w:spacing w:before="62"/>
        <w:ind w:left="920" w:right="0" w:firstLine="0"/>
        <w:jc w:val="left"/>
        <w:rPr>
          <w:b/>
          <w:sz w:val="28"/>
        </w:rPr>
      </w:pPr>
      <w:r>
        <w:rPr>
          <w:b/>
          <w:sz w:val="28"/>
        </w:rPr>
        <w:t>表 6-舞服装饰</w:t>
      </w:r>
    </w:p>
    <w:p>
      <w:pPr>
        <w:pStyle w:val="BodyText"/>
        <w:spacing w:before="4"/>
        <w:rPr>
          <w:b/>
          <w:sz w:val="10"/>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4"/>
        <w:gridCol w:w="1704"/>
        <w:gridCol w:w="1704"/>
        <w:gridCol w:w="1704"/>
        <w:gridCol w:w="2230"/>
      </w:tblGrid>
      <w:tr>
        <w:trPr>
          <w:trHeight w:val="314" w:hRule="atLeast"/>
        </w:trPr>
        <w:tc>
          <w:tcPr>
            <w:tcW w:w="2304" w:type="dxa"/>
            <w:vMerge w:val="restart"/>
          </w:tcPr>
          <w:p>
            <w:pPr>
              <w:pStyle w:val="TableParagraph"/>
              <w:rPr>
                <w:rFonts w:ascii="Times New Roman"/>
                <w:sz w:val="20"/>
              </w:rPr>
            </w:pPr>
          </w:p>
        </w:tc>
        <w:tc>
          <w:tcPr>
            <w:tcW w:w="3408" w:type="dxa"/>
            <w:gridSpan w:val="2"/>
          </w:tcPr>
          <w:p>
            <w:pPr>
              <w:pStyle w:val="TableParagraph"/>
              <w:spacing w:before="23"/>
              <w:ind w:left="1473" w:right="1462"/>
              <w:jc w:val="center"/>
              <w:rPr>
                <w:b/>
                <w:sz w:val="21"/>
              </w:rPr>
            </w:pPr>
            <w:r>
              <w:rPr>
                <w:b/>
                <w:sz w:val="21"/>
              </w:rPr>
              <w:t>男士</w:t>
            </w:r>
          </w:p>
        </w:tc>
        <w:tc>
          <w:tcPr>
            <w:tcW w:w="3934" w:type="dxa"/>
            <w:gridSpan w:val="2"/>
          </w:tcPr>
          <w:p>
            <w:pPr>
              <w:pStyle w:val="TableParagraph"/>
              <w:spacing w:before="23"/>
              <w:ind w:left="1735" w:right="1726"/>
              <w:jc w:val="center"/>
              <w:rPr>
                <w:b/>
                <w:sz w:val="21"/>
              </w:rPr>
            </w:pPr>
            <w:r>
              <w:rPr>
                <w:b/>
                <w:sz w:val="21"/>
              </w:rPr>
              <w:t>女士</w:t>
            </w:r>
          </w:p>
        </w:tc>
      </w:tr>
      <w:tr>
        <w:trPr>
          <w:trHeight w:val="311" w:hRule="atLeast"/>
        </w:trPr>
        <w:tc>
          <w:tcPr>
            <w:tcW w:w="2304" w:type="dxa"/>
            <w:vMerge/>
            <w:tcBorders>
              <w:top w:val="nil"/>
            </w:tcBorders>
          </w:tcPr>
          <w:p>
            <w:pPr>
              <w:rPr>
                <w:sz w:val="2"/>
                <w:szCs w:val="2"/>
              </w:rPr>
            </w:pPr>
          </w:p>
        </w:tc>
        <w:tc>
          <w:tcPr>
            <w:tcW w:w="1704" w:type="dxa"/>
          </w:tcPr>
          <w:p>
            <w:pPr>
              <w:pStyle w:val="TableParagraph"/>
              <w:spacing w:before="22"/>
              <w:ind w:left="536"/>
              <w:rPr>
                <w:b/>
                <w:sz w:val="21"/>
              </w:rPr>
            </w:pPr>
            <w:r>
              <w:rPr>
                <w:b/>
                <w:sz w:val="21"/>
              </w:rPr>
              <w:t>标准舞</w:t>
            </w:r>
          </w:p>
        </w:tc>
        <w:tc>
          <w:tcPr>
            <w:tcW w:w="1704" w:type="dxa"/>
          </w:tcPr>
          <w:p>
            <w:pPr>
              <w:pStyle w:val="TableParagraph"/>
              <w:spacing w:before="22"/>
              <w:ind w:left="536"/>
              <w:rPr>
                <w:b/>
                <w:sz w:val="21"/>
              </w:rPr>
            </w:pPr>
            <w:r>
              <w:rPr>
                <w:b/>
                <w:sz w:val="21"/>
              </w:rPr>
              <w:t>拉丁舞</w:t>
            </w:r>
          </w:p>
        </w:tc>
        <w:tc>
          <w:tcPr>
            <w:tcW w:w="1704" w:type="dxa"/>
          </w:tcPr>
          <w:p>
            <w:pPr>
              <w:pStyle w:val="TableParagraph"/>
              <w:spacing w:before="22"/>
              <w:ind w:left="536"/>
              <w:rPr>
                <w:b/>
                <w:sz w:val="21"/>
              </w:rPr>
            </w:pPr>
            <w:r>
              <w:rPr>
                <w:b/>
                <w:sz w:val="21"/>
              </w:rPr>
              <w:t>标准舞</w:t>
            </w:r>
          </w:p>
        </w:tc>
        <w:tc>
          <w:tcPr>
            <w:tcW w:w="2230" w:type="dxa"/>
          </w:tcPr>
          <w:p>
            <w:pPr>
              <w:pStyle w:val="TableParagraph"/>
              <w:spacing w:before="22"/>
              <w:ind w:left="778" w:right="768"/>
              <w:jc w:val="center"/>
              <w:rPr>
                <w:b/>
                <w:sz w:val="21"/>
              </w:rPr>
            </w:pPr>
            <w:r>
              <w:rPr>
                <w:b/>
                <w:sz w:val="21"/>
              </w:rPr>
              <w:t>标准舞</w:t>
            </w:r>
          </w:p>
        </w:tc>
      </w:tr>
      <w:tr>
        <w:trPr>
          <w:trHeight w:val="311" w:hRule="atLeast"/>
        </w:trPr>
        <w:tc>
          <w:tcPr>
            <w:tcW w:w="2304" w:type="dxa"/>
          </w:tcPr>
          <w:p>
            <w:pPr>
              <w:pStyle w:val="TableParagraph"/>
              <w:spacing w:before="22"/>
              <w:ind w:left="597"/>
              <w:rPr>
                <w:b/>
                <w:sz w:val="21"/>
              </w:rPr>
            </w:pPr>
            <w:r>
              <w:rPr>
                <w:b/>
                <w:sz w:val="21"/>
              </w:rPr>
              <w:t>12 岁及以下</w:t>
            </w:r>
          </w:p>
        </w:tc>
        <w:tc>
          <w:tcPr>
            <w:tcW w:w="7342" w:type="dxa"/>
            <w:gridSpan w:val="4"/>
          </w:tcPr>
          <w:p>
            <w:pPr>
              <w:pStyle w:val="TableParagraph"/>
              <w:spacing w:before="22"/>
              <w:ind w:left="1676"/>
              <w:rPr>
                <w:sz w:val="21"/>
              </w:rPr>
            </w:pPr>
            <w:r>
              <w:rPr>
                <w:sz w:val="21"/>
              </w:rPr>
              <w:t>不允许带装饰（流苏、闪光亮片、蕾丝等）</w:t>
            </w:r>
          </w:p>
        </w:tc>
      </w:tr>
      <w:tr>
        <w:trPr>
          <w:trHeight w:val="311" w:hRule="atLeast"/>
        </w:trPr>
        <w:tc>
          <w:tcPr>
            <w:tcW w:w="2304" w:type="dxa"/>
          </w:tcPr>
          <w:p>
            <w:pPr>
              <w:pStyle w:val="TableParagraph"/>
              <w:spacing w:before="22"/>
              <w:ind w:left="739"/>
              <w:rPr>
                <w:b/>
                <w:sz w:val="21"/>
              </w:rPr>
            </w:pPr>
            <w:r>
              <w:rPr>
                <w:b/>
                <w:sz w:val="21"/>
              </w:rPr>
              <w:t>14 岁及以下</w:t>
            </w:r>
          </w:p>
        </w:tc>
        <w:tc>
          <w:tcPr>
            <w:tcW w:w="7342" w:type="dxa"/>
            <w:gridSpan w:val="4"/>
          </w:tcPr>
          <w:p>
            <w:pPr>
              <w:pStyle w:val="TableParagraph"/>
              <w:spacing w:before="22"/>
              <w:ind w:left="3338" w:right="3324"/>
              <w:jc w:val="center"/>
              <w:rPr>
                <w:sz w:val="21"/>
              </w:rPr>
            </w:pPr>
            <w:r>
              <w:rPr>
                <w:sz w:val="21"/>
              </w:rPr>
              <w:t>无限制</w:t>
            </w:r>
          </w:p>
        </w:tc>
      </w:tr>
      <w:tr>
        <w:trPr>
          <w:trHeight w:val="311" w:hRule="atLeast"/>
        </w:trPr>
        <w:tc>
          <w:tcPr>
            <w:tcW w:w="2304" w:type="dxa"/>
          </w:tcPr>
          <w:p>
            <w:pPr>
              <w:pStyle w:val="TableParagraph"/>
              <w:spacing w:before="22"/>
              <w:ind w:left="597"/>
              <w:rPr>
                <w:b/>
                <w:sz w:val="21"/>
              </w:rPr>
            </w:pPr>
            <w:r>
              <w:rPr>
                <w:b/>
                <w:sz w:val="21"/>
              </w:rPr>
              <w:t>16 岁及以下</w:t>
            </w:r>
          </w:p>
        </w:tc>
        <w:tc>
          <w:tcPr>
            <w:tcW w:w="7342" w:type="dxa"/>
            <w:gridSpan w:val="4"/>
          </w:tcPr>
          <w:p>
            <w:pPr>
              <w:pStyle w:val="TableParagraph"/>
              <w:spacing w:before="22"/>
              <w:ind w:left="3338" w:right="3324"/>
              <w:jc w:val="center"/>
              <w:rPr>
                <w:sz w:val="21"/>
              </w:rPr>
            </w:pPr>
            <w:r>
              <w:rPr>
                <w:sz w:val="21"/>
              </w:rPr>
              <w:t>无限制</w:t>
            </w:r>
          </w:p>
        </w:tc>
      </w:tr>
    </w:tbl>
    <w:p>
      <w:pPr>
        <w:pStyle w:val="BodyText"/>
        <w:spacing w:before="9"/>
        <w:rPr>
          <w:b/>
          <w:sz w:val="34"/>
        </w:rPr>
      </w:pPr>
    </w:p>
    <w:p>
      <w:pPr>
        <w:spacing w:before="0"/>
        <w:ind w:left="920" w:right="0" w:firstLine="0"/>
        <w:jc w:val="left"/>
        <w:rPr>
          <w:b/>
          <w:sz w:val="28"/>
        </w:rPr>
      </w:pPr>
      <w:r>
        <w:rPr>
          <w:b/>
          <w:sz w:val="28"/>
        </w:rPr>
        <w:t>附件 1：12 岁及以下男士服装</w:t>
      </w:r>
    </w:p>
    <w:p>
      <w:pPr>
        <w:pStyle w:val="Heading2"/>
        <w:spacing w:before="155"/>
      </w:pPr>
      <w:r>
        <w:rPr/>
        <w:t>上装</w:t>
      </w:r>
    </w:p>
    <w:p>
      <w:pPr>
        <w:pStyle w:val="BodyText"/>
        <w:spacing w:line="278" w:lineRule="auto" w:before="43"/>
        <w:ind w:left="920" w:right="871"/>
      </w:pPr>
      <w:r>
        <w:rPr/>
        <w:drawing>
          <wp:anchor distT="0" distB="0" distL="0" distR="0" allowOverlap="1" layoutInCell="1" locked="0" behindDoc="0" simplePos="0" relativeHeight="3">
            <wp:simplePos x="0" y="0"/>
            <wp:positionH relativeFrom="page">
              <wp:posOffset>1143000</wp:posOffset>
            </wp:positionH>
            <wp:positionV relativeFrom="paragraph">
              <wp:posOffset>472567</wp:posOffset>
            </wp:positionV>
            <wp:extent cx="1494789" cy="1257300"/>
            <wp:effectExtent l="0" t="0" r="0" b="0"/>
            <wp:wrapTopAndBottom/>
            <wp:docPr id="23" name="image14.png"/>
            <wp:cNvGraphicFramePr>
              <a:graphicFrameLocks noChangeAspect="1"/>
            </wp:cNvGraphicFramePr>
            <a:graphic>
              <a:graphicData uri="http://schemas.openxmlformats.org/drawingml/2006/picture">
                <pic:pic>
                  <pic:nvPicPr>
                    <pic:cNvPr id="24" name="image14.png"/>
                    <pic:cNvPicPr/>
                  </pic:nvPicPr>
                  <pic:blipFill>
                    <a:blip r:embed="rId20" cstate="print"/>
                    <a:stretch>
                      <a:fillRect/>
                    </a:stretch>
                  </pic:blipFill>
                  <pic:spPr>
                    <a:xfrm>
                      <a:off x="0" y="0"/>
                      <a:ext cx="1494789" cy="1257300"/>
                    </a:xfrm>
                    <a:prstGeom prst="rect">
                      <a:avLst/>
                    </a:prstGeom>
                  </pic:spPr>
                </pic:pic>
              </a:graphicData>
            </a:graphic>
          </wp:anchor>
        </w:drawing>
      </w:r>
      <w:r>
        <w:rPr/>
        <w:t>白色普通长袖衬衣或白色/黑色 Polo 领白上衣；不允许闪光效果或有图案的面料；不允许硬翻领衬衣；不允许卷袖子；上装必须扎进裤子</w:t>
      </w:r>
    </w:p>
    <w:p>
      <w:pPr>
        <w:pStyle w:val="BodyText"/>
        <w:rPr>
          <w:sz w:val="20"/>
        </w:rPr>
      </w:pPr>
    </w:p>
    <w:p>
      <w:pPr>
        <w:pStyle w:val="Heading2"/>
        <w:spacing w:before="154"/>
      </w:pPr>
      <w:r>
        <w:rPr/>
        <w:t>下装</w:t>
      </w:r>
    </w:p>
    <w:p>
      <w:pPr>
        <w:spacing w:line="556" w:lineRule="auto" w:before="43"/>
        <w:ind w:left="920" w:right="4558" w:firstLine="0"/>
        <w:jc w:val="left"/>
        <w:rPr>
          <w:b/>
          <w:sz w:val="21"/>
        </w:rPr>
      </w:pPr>
      <w:r>
        <w:rPr>
          <w:sz w:val="21"/>
        </w:rPr>
        <w:t>不允许闪光效果或有图案的面料；允许侧饰缎条。</w:t>
      </w:r>
      <w:r>
        <w:rPr>
          <w:b/>
          <w:sz w:val="21"/>
        </w:rPr>
        <w:t>附件 2：12 岁及以下女士服装</w:t>
      </w:r>
    </w:p>
    <w:p>
      <w:pPr>
        <w:pStyle w:val="BodyText"/>
        <w:spacing w:line="278" w:lineRule="auto"/>
        <w:ind w:left="920" w:right="1195"/>
      </w:pPr>
      <w:r>
        <w:rPr/>
        <w:t>允许相同颜色不同面料的拼接。如使用透明面料，则必须镶有同种颜色的非透明面料。允许使用褶皱。</w:t>
      </w:r>
    </w:p>
    <w:p>
      <w:pPr>
        <w:pStyle w:val="BodyText"/>
        <w:spacing w:before="4"/>
        <w:rPr>
          <w:sz w:val="24"/>
        </w:rPr>
      </w:pPr>
    </w:p>
    <w:p>
      <w:pPr>
        <w:pStyle w:val="ListParagraph"/>
        <w:numPr>
          <w:ilvl w:val="0"/>
          <w:numId w:val="2"/>
        </w:numPr>
        <w:tabs>
          <w:tab w:pos="1239" w:val="left" w:leader="none"/>
        </w:tabs>
        <w:spacing w:line="240" w:lineRule="auto" w:before="0" w:after="0"/>
        <w:ind w:left="1238" w:right="0" w:hanging="319"/>
        <w:jc w:val="left"/>
        <w:rPr>
          <w:sz w:val="21"/>
        </w:rPr>
      </w:pPr>
      <w:r>
        <w:rPr/>
        <w:pict>
          <v:shape style="position:absolute;margin-left:295.369995pt;margin-top:107.305634pt;width:4.5pt;height:9pt;mso-position-horizontal-relative:page;mso-position-vertical-relative:paragraph;z-index:-252616704" type="#_x0000_t202" filled="false" stroked="false">
            <v:textbox inset="0,0,0,0">
              <w:txbxContent>
                <w:p>
                  <w:pPr>
                    <w:spacing w:line="180" w:lineRule="exact" w:before="0"/>
                    <w:ind w:left="0" w:right="0" w:firstLine="0"/>
                    <w:jc w:val="left"/>
                    <w:rPr>
                      <w:sz w:val="18"/>
                    </w:rPr>
                  </w:pPr>
                  <w:r>
                    <w:rPr>
                      <w:sz w:val="18"/>
                    </w:rPr>
                    <w:t>5</w:t>
                  </w:r>
                </w:p>
              </w:txbxContent>
            </v:textbox>
            <w10:wrap type="none"/>
          </v:shape>
        </w:pict>
      </w:r>
      <w:r>
        <w:rPr>
          <w:b/>
          <w:sz w:val="21"/>
        </w:rPr>
        <w:t>领口款式：</w:t>
      </w:r>
      <w:r>
        <w:rPr>
          <w:spacing w:val="-3"/>
          <w:sz w:val="21"/>
        </w:rPr>
        <w:t>仅允许以下裁剪，其它款式均不允许。</w:t>
      </w:r>
    </w:p>
    <w:p>
      <w:pPr>
        <w:pStyle w:val="BodyText"/>
        <w:spacing w:before="9"/>
        <w:rPr>
          <w:sz w:val="10"/>
        </w:rPr>
      </w:pPr>
      <w:r>
        <w:rPr/>
        <w:drawing>
          <wp:anchor distT="0" distB="0" distL="0" distR="0" allowOverlap="1" layoutInCell="1" locked="0" behindDoc="0" simplePos="0" relativeHeight="4">
            <wp:simplePos x="0" y="0"/>
            <wp:positionH relativeFrom="page">
              <wp:posOffset>1489710</wp:posOffset>
            </wp:positionH>
            <wp:positionV relativeFrom="paragraph">
              <wp:posOffset>112045</wp:posOffset>
            </wp:positionV>
            <wp:extent cx="4571040" cy="1815083"/>
            <wp:effectExtent l="0" t="0" r="0" b="0"/>
            <wp:wrapTopAndBottom/>
            <wp:docPr id="25" name="image15.png"/>
            <wp:cNvGraphicFramePr>
              <a:graphicFrameLocks noChangeAspect="1"/>
            </wp:cNvGraphicFramePr>
            <a:graphic>
              <a:graphicData uri="http://schemas.openxmlformats.org/drawingml/2006/picture">
                <pic:pic>
                  <pic:nvPicPr>
                    <pic:cNvPr id="26" name="image15.png"/>
                    <pic:cNvPicPr/>
                  </pic:nvPicPr>
                  <pic:blipFill>
                    <a:blip r:embed="rId21" cstate="print"/>
                    <a:stretch>
                      <a:fillRect/>
                    </a:stretch>
                  </pic:blipFill>
                  <pic:spPr>
                    <a:xfrm>
                      <a:off x="0" y="0"/>
                      <a:ext cx="4571040" cy="1815083"/>
                    </a:xfrm>
                    <a:prstGeom prst="rect">
                      <a:avLst/>
                    </a:prstGeom>
                  </pic:spPr>
                </pic:pic>
              </a:graphicData>
            </a:graphic>
          </wp:anchor>
        </w:drawing>
      </w:r>
    </w:p>
    <w:p>
      <w:pPr>
        <w:spacing w:after="0"/>
        <w:rPr>
          <w:sz w:val="10"/>
        </w:rPr>
        <w:sectPr>
          <w:footerReference w:type="default" r:id="rId19"/>
          <w:pgSz w:w="11910" w:h="16840"/>
          <w:pgMar w:footer="0" w:header="0" w:top="1420" w:bottom="0" w:left="88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ListParagraph"/>
        <w:numPr>
          <w:ilvl w:val="0"/>
          <w:numId w:val="2"/>
        </w:numPr>
        <w:tabs>
          <w:tab w:pos="1239" w:val="left" w:leader="none"/>
        </w:tabs>
        <w:spacing w:line="240" w:lineRule="auto" w:before="72" w:after="0"/>
        <w:ind w:left="1238" w:right="0" w:hanging="319"/>
        <w:jc w:val="left"/>
        <w:rPr>
          <w:sz w:val="21"/>
        </w:rPr>
      </w:pPr>
      <w:r>
        <w:rPr>
          <w:b/>
          <w:sz w:val="21"/>
        </w:rPr>
        <w:t>衣袖款式：</w:t>
      </w:r>
      <w:r>
        <w:rPr>
          <w:spacing w:val="-3"/>
          <w:sz w:val="21"/>
        </w:rPr>
        <w:t>仅允许以下裁剪，其它款式均不允许。</w:t>
      </w:r>
    </w:p>
    <w:p>
      <w:pPr>
        <w:pStyle w:val="BodyText"/>
        <w:spacing w:before="3"/>
        <w:rPr>
          <w:sz w:val="26"/>
        </w:rPr>
      </w:pPr>
      <w:r>
        <w:rPr/>
        <w:drawing>
          <wp:anchor distT="0" distB="0" distL="0" distR="0" allowOverlap="1" layoutInCell="1" locked="0" behindDoc="0" simplePos="0" relativeHeight="6">
            <wp:simplePos x="0" y="0"/>
            <wp:positionH relativeFrom="page">
              <wp:posOffset>1343660</wp:posOffset>
            </wp:positionH>
            <wp:positionV relativeFrom="paragraph">
              <wp:posOffset>238805</wp:posOffset>
            </wp:positionV>
            <wp:extent cx="4666358" cy="676655"/>
            <wp:effectExtent l="0" t="0" r="0" b="0"/>
            <wp:wrapTopAndBottom/>
            <wp:docPr id="27" name="image16.png"/>
            <wp:cNvGraphicFramePr>
              <a:graphicFrameLocks noChangeAspect="1"/>
            </wp:cNvGraphicFramePr>
            <a:graphic>
              <a:graphicData uri="http://schemas.openxmlformats.org/drawingml/2006/picture">
                <pic:pic>
                  <pic:nvPicPr>
                    <pic:cNvPr id="28" name="image16.png"/>
                    <pic:cNvPicPr/>
                  </pic:nvPicPr>
                  <pic:blipFill>
                    <a:blip r:embed="rId23" cstate="print"/>
                    <a:stretch>
                      <a:fillRect/>
                    </a:stretch>
                  </pic:blipFill>
                  <pic:spPr>
                    <a:xfrm>
                      <a:off x="0" y="0"/>
                      <a:ext cx="4666358" cy="676655"/>
                    </a:xfrm>
                    <a:prstGeom prst="rect">
                      <a:avLst/>
                    </a:prstGeom>
                  </pic:spPr>
                </pic:pic>
              </a:graphicData>
            </a:graphic>
          </wp:anchor>
        </w:drawing>
      </w:r>
    </w:p>
    <w:p>
      <w:pPr>
        <w:pStyle w:val="Heading2"/>
        <w:numPr>
          <w:ilvl w:val="0"/>
          <w:numId w:val="2"/>
        </w:numPr>
        <w:tabs>
          <w:tab w:pos="1133" w:val="left" w:leader="none"/>
        </w:tabs>
        <w:spacing w:line="240" w:lineRule="auto" w:before="133" w:after="0"/>
        <w:ind w:left="1132" w:right="0" w:hanging="213"/>
        <w:jc w:val="left"/>
      </w:pPr>
      <w:r>
        <w:rPr/>
        <w:t>裙子</w:t>
      </w:r>
    </w:p>
    <w:p>
      <w:pPr>
        <w:pStyle w:val="BodyText"/>
        <w:spacing w:line="278" w:lineRule="auto" w:before="43"/>
        <w:ind w:left="920" w:right="871" w:firstLine="419"/>
      </w:pPr>
      <w:r>
        <w:rPr>
          <w:spacing w:val="-10"/>
        </w:rPr>
        <w:t>简单或者有褶皱的款式，仅允许最少一个最多三个半圆的裙边，允许内衬一个简单的圆</w:t>
      </w:r>
      <w:r>
        <w:rPr>
          <w:spacing w:val="-5"/>
        </w:rPr>
        <w:t>形衬裙，衬裙的尺寸不得大于舞裙。</w:t>
      </w:r>
    </w:p>
    <w:p>
      <w:pPr>
        <w:pStyle w:val="BodyText"/>
        <w:spacing w:line="269" w:lineRule="exact"/>
        <w:ind w:left="1340"/>
      </w:pPr>
      <w:r>
        <w:rPr/>
        <w:t>裙子或衬裙的褶边装饰不允许使用骨线、软骨线或者钓鱼线。</w:t>
      </w:r>
    </w:p>
    <w:p>
      <w:pPr>
        <w:pStyle w:val="BodyText"/>
        <w:spacing w:line="278" w:lineRule="auto" w:before="43"/>
        <w:ind w:left="1340" w:right="2354"/>
      </w:pPr>
      <w:r>
        <w:rPr/>
        <w:pict>
          <v:group style="position:absolute;margin-left:111pt;margin-top:39.95998pt;width:371.05pt;height:188.4pt;mso-position-horizontal-relative:page;mso-position-vertical-relative:paragraph;z-index:-251650048;mso-wrap-distance-left:0;mso-wrap-distance-right:0" coordorigin="2220,799" coordsize="7421,3768">
            <v:shape style="position:absolute;left:2220;top:2306;width:2566;height:2230" type="#_x0000_t75" stroked="false">
              <v:imagedata r:id="rId24" o:title=""/>
            </v:shape>
            <v:shape style="position:absolute;left:2235;top:799;width:7406;height:1855" type="#_x0000_t75" stroked="false">
              <v:imagedata r:id="rId25" o:title=""/>
            </v:shape>
            <v:shape style="position:absolute;left:5209;top:4355;width:1492;height:212" type="#_x0000_t202" filled="false" stroked="false">
              <v:textbox inset="0,0,0,0">
                <w:txbxContent>
                  <w:p>
                    <w:pPr>
                      <w:spacing w:line="211" w:lineRule="exact" w:before="0"/>
                      <w:ind w:left="0" w:right="0" w:firstLine="0"/>
                      <w:jc w:val="left"/>
                      <w:rPr>
                        <w:sz w:val="21"/>
                      </w:rPr>
                    </w:pPr>
                    <w:r>
                      <w:rPr>
                        <w:sz w:val="21"/>
                      </w:rPr>
                      <w:t>此图为新增款式</w:t>
                    </w:r>
                  </w:p>
                </w:txbxContent>
              </v:textbox>
              <w10:wrap type="none"/>
            </v:shape>
            <w10:wrap type="topAndBottom"/>
          </v:group>
        </w:pict>
      </w:r>
      <w:r>
        <w:rPr/>
        <w:pict>
          <v:shape style="position:absolute;margin-left:111.019997pt;margin-top:97.194977pt;width:73.7pt;height:10.6pt;mso-position-horizontal-relative:page;mso-position-vertical-relative:paragraph;z-index:-252611584" type="#_x0000_t202" filled="false" stroked="false">
            <v:textbox inset="0,0,0,0">
              <w:txbxContent>
                <w:p>
                  <w:pPr>
                    <w:pStyle w:val="BodyText"/>
                    <w:spacing w:line="211" w:lineRule="exact"/>
                  </w:pPr>
                  <w:r>
                    <w:rPr/>
                    <w:t>允许以下新款式</w:t>
                  </w:r>
                </w:p>
              </w:txbxContent>
            </v:textbox>
            <w10:wrap type="none"/>
          </v:shape>
        </w:pict>
      </w:r>
      <w:r>
        <w:rPr>
          <w:spacing w:val="-6"/>
        </w:rPr>
        <w:t>裙子的长度最短不得短于膝盖以上 </w:t>
      </w:r>
      <w:r>
        <w:rPr/>
        <w:t>10</w:t>
      </w:r>
      <w:r>
        <w:rPr>
          <w:spacing w:val="-8"/>
        </w:rPr>
        <w:t> 厘米，最长不得长于膝盖以下。</w:t>
      </w:r>
      <w:r>
        <w:rPr>
          <w:spacing w:val="-5"/>
        </w:rPr>
        <w:t>仅允许以下裁剪，其它款式均不允许。</w:t>
      </w:r>
    </w:p>
    <w:p>
      <w:pPr>
        <w:pStyle w:val="BodyText"/>
        <w:rPr>
          <w:sz w:val="20"/>
        </w:rPr>
      </w:pPr>
    </w:p>
    <w:p>
      <w:pPr>
        <w:pStyle w:val="BodyText"/>
        <w:spacing w:before="1"/>
        <w:rPr>
          <w:sz w:val="18"/>
        </w:rPr>
      </w:pPr>
    </w:p>
    <w:p>
      <w:pPr>
        <w:spacing w:before="62"/>
        <w:ind w:left="1621" w:right="0" w:firstLine="0"/>
        <w:jc w:val="left"/>
        <w:rPr>
          <w:sz w:val="28"/>
        </w:rPr>
      </w:pPr>
      <w:r>
        <w:rPr>
          <w:sz w:val="28"/>
        </w:rPr>
        <w:t>举例：</w:t>
      </w:r>
    </w:p>
    <w:p>
      <w:pPr>
        <w:pStyle w:val="BodyText"/>
        <w:rPr>
          <w:sz w:val="20"/>
        </w:rPr>
      </w:pPr>
    </w:p>
    <w:p>
      <w:pPr>
        <w:pStyle w:val="BodyText"/>
        <w:spacing w:before="1"/>
        <w:rPr>
          <w:sz w:val="11"/>
        </w:rPr>
      </w:pPr>
      <w:r>
        <w:rPr/>
        <w:drawing>
          <wp:anchor distT="0" distB="0" distL="0" distR="0" allowOverlap="1" layoutInCell="1" locked="0" behindDoc="0" simplePos="0" relativeHeight="9">
            <wp:simplePos x="0" y="0"/>
            <wp:positionH relativeFrom="page">
              <wp:posOffset>1487169</wp:posOffset>
            </wp:positionH>
            <wp:positionV relativeFrom="paragraph">
              <wp:posOffset>115077</wp:posOffset>
            </wp:positionV>
            <wp:extent cx="4387472" cy="1531620"/>
            <wp:effectExtent l="0" t="0" r="0" b="0"/>
            <wp:wrapTopAndBottom/>
            <wp:docPr id="29" name="image19.png"/>
            <wp:cNvGraphicFramePr>
              <a:graphicFrameLocks noChangeAspect="1"/>
            </wp:cNvGraphicFramePr>
            <a:graphic>
              <a:graphicData uri="http://schemas.openxmlformats.org/drawingml/2006/picture">
                <pic:pic>
                  <pic:nvPicPr>
                    <pic:cNvPr id="30" name="image19.png"/>
                    <pic:cNvPicPr/>
                  </pic:nvPicPr>
                  <pic:blipFill>
                    <a:blip r:embed="rId26" cstate="print"/>
                    <a:stretch>
                      <a:fillRect/>
                    </a:stretch>
                  </pic:blipFill>
                  <pic:spPr>
                    <a:xfrm>
                      <a:off x="0" y="0"/>
                      <a:ext cx="4387472" cy="1531620"/>
                    </a:xfrm>
                    <a:prstGeom prst="rect">
                      <a:avLst/>
                    </a:prstGeom>
                  </pic:spPr>
                </pic:pic>
              </a:graphicData>
            </a:graphic>
          </wp:anchor>
        </w:drawing>
      </w:r>
    </w:p>
    <w:p>
      <w:pPr>
        <w:spacing w:after="0"/>
        <w:rPr>
          <w:sz w:val="11"/>
        </w:rPr>
        <w:sectPr>
          <w:footerReference w:type="default" r:id="rId22"/>
          <w:pgSz w:w="11910" w:h="16840"/>
          <w:pgMar w:footer="1231" w:header="0" w:top="1580" w:bottom="1420" w:left="880" w:right="920"/>
          <w:pgNumType w:start="6"/>
        </w:sectPr>
      </w:pPr>
    </w:p>
    <w:p>
      <w:pPr>
        <w:pStyle w:val="Heading1"/>
        <w:spacing w:line="417" w:lineRule="auto" w:before="34"/>
        <w:ind w:left="1026" w:right="876"/>
      </w:pPr>
      <w:r>
        <w:rPr/>
        <w:t>三、中国体育舞蹈联合会（CDSF）与世界体育舞蹈联合会（WDSF） 组别年龄对照表</w:t>
      </w:r>
    </w:p>
    <w:p>
      <w:pPr>
        <w:pStyle w:val="BodyText"/>
        <w:rPr>
          <w:b/>
          <w:sz w:val="14"/>
        </w:rPr>
      </w:pP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705"/>
        <w:gridCol w:w="1705"/>
        <w:gridCol w:w="1705"/>
        <w:gridCol w:w="1708"/>
      </w:tblGrid>
      <w:tr>
        <w:trPr>
          <w:trHeight w:val="311" w:hRule="atLeast"/>
        </w:trPr>
        <w:tc>
          <w:tcPr>
            <w:tcW w:w="1704" w:type="dxa"/>
          </w:tcPr>
          <w:p>
            <w:pPr>
              <w:pStyle w:val="TableParagraph"/>
              <w:spacing w:before="22"/>
              <w:ind w:left="305" w:right="296"/>
              <w:jc w:val="center"/>
              <w:rPr>
                <w:sz w:val="21"/>
              </w:rPr>
            </w:pPr>
            <w:r>
              <w:rPr>
                <w:sz w:val="21"/>
              </w:rPr>
              <w:t>WDSF</w:t>
            </w:r>
          </w:p>
        </w:tc>
        <w:tc>
          <w:tcPr>
            <w:tcW w:w="1705" w:type="dxa"/>
          </w:tcPr>
          <w:p>
            <w:pPr>
              <w:pStyle w:val="TableParagraph"/>
              <w:spacing w:before="22"/>
              <w:ind w:left="95" w:right="86"/>
              <w:jc w:val="center"/>
              <w:rPr>
                <w:sz w:val="21"/>
              </w:rPr>
            </w:pPr>
            <w:r>
              <w:rPr>
                <w:sz w:val="21"/>
              </w:rPr>
              <w:t>CDSF</w:t>
            </w:r>
          </w:p>
        </w:tc>
        <w:tc>
          <w:tcPr>
            <w:tcW w:w="1705" w:type="dxa"/>
          </w:tcPr>
          <w:p>
            <w:pPr>
              <w:pStyle w:val="TableParagraph"/>
              <w:spacing w:before="22"/>
              <w:ind w:left="95" w:right="85"/>
              <w:jc w:val="center"/>
              <w:rPr>
                <w:sz w:val="21"/>
              </w:rPr>
            </w:pPr>
            <w:r>
              <w:rPr>
                <w:sz w:val="21"/>
              </w:rPr>
              <w:t>年龄范围</w:t>
            </w:r>
          </w:p>
        </w:tc>
        <w:tc>
          <w:tcPr>
            <w:tcW w:w="1705" w:type="dxa"/>
          </w:tcPr>
          <w:p>
            <w:pPr>
              <w:pStyle w:val="TableParagraph"/>
              <w:spacing w:before="22"/>
              <w:ind w:left="95" w:right="87"/>
              <w:jc w:val="center"/>
              <w:rPr>
                <w:sz w:val="21"/>
              </w:rPr>
            </w:pPr>
            <w:r>
              <w:rPr>
                <w:sz w:val="21"/>
              </w:rPr>
              <w:t>服装规定</w:t>
            </w:r>
          </w:p>
        </w:tc>
        <w:tc>
          <w:tcPr>
            <w:tcW w:w="1708" w:type="dxa"/>
          </w:tcPr>
          <w:p>
            <w:pPr>
              <w:pStyle w:val="TableParagraph"/>
              <w:spacing w:before="22"/>
              <w:ind w:left="305" w:right="300"/>
              <w:jc w:val="center"/>
              <w:rPr>
                <w:sz w:val="21"/>
              </w:rPr>
            </w:pPr>
            <w:r>
              <w:rPr>
                <w:sz w:val="21"/>
              </w:rPr>
              <w:t>其他规定</w:t>
            </w:r>
          </w:p>
        </w:tc>
      </w:tr>
      <w:tr>
        <w:trPr>
          <w:trHeight w:val="311" w:hRule="atLeast"/>
        </w:trPr>
        <w:tc>
          <w:tcPr>
            <w:tcW w:w="1704" w:type="dxa"/>
          </w:tcPr>
          <w:p>
            <w:pPr>
              <w:pStyle w:val="TableParagraph"/>
              <w:rPr>
                <w:rFonts w:ascii="Times New Roman"/>
                <w:sz w:val="22"/>
              </w:rPr>
            </w:pPr>
          </w:p>
        </w:tc>
        <w:tc>
          <w:tcPr>
            <w:tcW w:w="1705" w:type="dxa"/>
          </w:tcPr>
          <w:p>
            <w:pPr>
              <w:pStyle w:val="TableParagraph"/>
              <w:spacing w:before="22"/>
              <w:ind w:left="95" w:right="86"/>
              <w:jc w:val="center"/>
              <w:rPr>
                <w:sz w:val="21"/>
              </w:rPr>
            </w:pPr>
            <w:r>
              <w:rPr>
                <w:sz w:val="21"/>
              </w:rPr>
              <w:t>18 岁以下组</w:t>
            </w:r>
          </w:p>
        </w:tc>
        <w:tc>
          <w:tcPr>
            <w:tcW w:w="1705" w:type="dxa"/>
          </w:tcPr>
          <w:p>
            <w:pPr>
              <w:pStyle w:val="TableParagraph"/>
              <w:spacing w:before="22"/>
              <w:ind w:left="95" w:right="85"/>
              <w:jc w:val="center"/>
              <w:rPr>
                <w:sz w:val="21"/>
              </w:rPr>
            </w:pPr>
            <w:r>
              <w:rPr>
                <w:sz w:val="21"/>
              </w:rPr>
              <w:t>17-18 岁</w:t>
            </w:r>
          </w:p>
        </w:tc>
        <w:tc>
          <w:tcPr>
            <w:tcW w:w="1705" w:type="dxa"/>
          </w:tcPr>
          <w:p>
            <w:pPr>
              <w:pStyle w:val="TableParagraph"/>
              <w:spacing w:before="22"/>
              <w:ind w:left="95" w:right="89"/>
              <w:jc w:val="center"/>
              <w:rPr>
                <w:sz w:val="21"/>
              </w:rPr>
            </w:pPr>
            <w:r>
              <w:rPr>
                <w:sz w:val="21"/>
              </w:rPr>
              <w:t>无限制</w:t>
            </w:r>
          </w:p>
        </w:tc>
        <w:tc>
          <w:tcPr>
            <w:tcW w:w="1708" w:type="dxa"/>
          </w:tcPr>
          <w:p>
            <w:pPr>
              <w:pStyle w:val="TableParagraph"/>
              <w:rPr>
                <w:rFonts w:ascii="Times New Roman"/>
                <w:sz w:val="22"/>
              </w:rPr>
            </w:pPr>
          </w:p>
        </w:tc>
      </w:tr>
      <w:tr>
        <w:trPr>
          <w:trHeight w:val="311" w:hRule="atLeast"/>
        </w:trPr>
        <w:tc>
          <w:tcPr>
            <w:tcW w:w="1704" w:type="dxa"/>
            <w:shd w:val="clear" w:color="auto" w:fill="D6D6D6"/>
          </w:tcPr>
          <w:p>
            <w:pPr>
              <w:pStyle w:val="TableParagraph"/>
              <w:spacing w:before="22"/>
              <w:ind w:left="305" w:right="296"/>
              <w:jc w:val="center"/>
              <w:rPr>
                <w:sz w:val="21"/>
              </w:rPr>
            </w:pPr>
            <w:r>
              <w:rPr>
                <w:sz w:val="21"/>
              </w:rPr>
              <w:t>青年组</w:t>
            </w:r>
          </w:p>
        </w:tc>
        <w:tc>
          <w:tcPr>
            <w:tcW w:w="1705" w:type="dxa"/>
            <w:shd w:val="clear" w:color="auto" w:fill="D6D6D6"/>
          </w:tcPr>
          <w:p>
            <w:pPr>
              <w:pStyle w:val="TableParagraph"/>
              <w:rPr>
                <w:rFonts w:ascii="Times New Roman"/>
                <w:sz w:val="22"/>
              </w:rPr>
            </w:pPr>
          </w:p>
        </w:tc>
        <w:tc>
          <w:tcPr>
            <w:tcW w:w="1705" w:type="dxa"/>
            <w:shd w:val="clear" w:color="auto" w:fill="D6D6D6"/>
          </w:tcPr>
          <w:p>
            <w:pPr>
              <w:pStyle w:val="TableParagraph"/>
              <w:spacing w:before="22"/>
              <w:ind w:left="95" w:right="85"/>
              <w:jc w:val="center"/>
              <w:rPr>
                <w:sz w:val="21"/>
              </w:rPr>
            </w:pPr>
            <w:r>
              <w:rPr>
                <w:sz w:val="21"/>
              </w:rPr>
              <w:t>16-18 岁</w:t>
            </w:r>
          </w:p>
        </w:tc>
        <w:tc>
          <w:tcPr>
            <w:tcW w:w="1705" w:type="dxa"/>
            <w:shd w:val="clear" w:color="auto" w:fill="D6D6D6"/>
          </w:tcPr>
          <w:p>
            <w:pPr>
              <w:pStyle w:val="TableParagraph"/>
              <w:spacing w:before="22"/>
              <w:ind w:left="95" w:right="89"/>
              <w:jc w:val="center"/>
              <w:rPr>
                <w:sz w:val="21"/>
              </w:rPr>
            </w:pPr>
            <w:r>
              <w:rPr>
                <w:sz w:val="21"/>
              </w:rPr>
              <w:t>无限制</w:t>
            </w:r>
          </w:p>
        </w:tc>
        <w:tc>
          <w:tcPr>
            <w:tcW w:w="1708" w:type="dxa"/>
            <w:shd w:val="clear" w:color="auto" w:fill="D6D6D6"/>
          </w:tcPr>
          <w:p>
            <w:pPr>
              <w:pStyle w:val="TableParagraph"/>
              <w:rPr>
                <w:rFonts w:ascii="Times New Roman"/>
                <w:sz w:val="22"/>
              </w:rPr>
            </w:pPr>
          </w:p>
        </w:tc>
      </w:tr>
      <w:tr>
        <w:trPr>
          <w:trHeight w:val="313" w:hRule="atLeast"/>
        </w:trPr>
        <w:tc>
          <w:tcPr>
            <w:tcW w:w="1704" w:type="dxa"/>
          </w:tcPr>
          <w:p>
            <w:pPr>
              <w:pStyle w:val="TableParagraph"/>
              <w:rPr>
                <w:rFonts w:ascii="Times New Roman"/>
                <w:sz w:val="22"/>
              </w:rPr>
            </w:pPr>
          </w:p>
        </w:tc>
        <w:tc>
          <w:tcPr>
            <w:tcW w:w="1705" w:type="dxa"/>
          </w:tcPr>
          <w:p>
            <w:pPr>
              <w:pStyle w:val="TableParagraph"/>
              <w:spacing w:before="25"/>
              <w:ind w:left="95" w:right="86"/>
              <w:jc w:val="center"/>
              <w:rPr>
                <w:sz w:val="21"/>
              </w:rPr>
            </w:pPr>
            <w:r>
              <w:rPr>
                <w:sz w:val="21"/>
              </w:rPr>
              <w:t>16 岁以下组</w:t>
            </w:r>
          </w:p>
        </w:tc>
        <w:tc>
          <w:tcPr>
            <w:tcW w:w="1705" w:type="dxa"/>
          </w:tcPr>
          <w:p>
            <w:pPr>
              <w:pStyle w:val="TableParagraph"/>
              <w:spacing w:before="25"/>
              <w:ind w:left="95" w:right="85"/>
              <w:jc w:val="center"/>
              <w:rPr>
                <w:sz w:val="21"/>
              </w:rPr>
            </w:pPr>
            <w:r>
              <w:rPr>
                <w:sz w:val="21"/>
              </w:rPr>
              <w:t>15-16 岁</w:t>
            </w:r>
          </w:p>
        </w:tc>
        <w:tc>
          <w:tcPr>
            <w:tcW w:w="1705" w:type="dxa"/>
          </w:tcPr>
          <w:p>
            <w:pPr>
              <w:pStyle w:val="TableParagraph"/>
              <w:spacing w:before="25"/>
              <w:ind w:left="95" w:right="89"/>
              <w:jc w:val="center"/>
              <w:rPr>
                <w:sz w:val="21"/>
              </w:rPr>
            </w:pPr>
            <w:r>
              <w:rPr>
                <w:sz w:val="21"/>
              </w:rPr>
              <w:t>无限制</w:t>
            </w:r>
          </w:p>
        </w:tc>
        <w:tc>
          <w:tcPr>
            <w:tcW w:w="1708" w:type="dxa"/>
          </w:tcPr>
          <w:p>
            <w:pPr>
              <w:pStyle w:val="TableParagraph"/>
              <w:rPr>
                <w:rFonts w:ascii="Times New Roman"/>
                <w:sz w:val="22"/>
              </w:rPr>
            </w:pPr>
          </w:p>
        </w:tc>
      </w:tr>
      <w:tr>
        <w:trPr>
          <w:trHeight w:val="311" w:hRule="atLeast"/>
        </w:trPr>
        <w:tc>
          <w:tcPr>
            <w:tcW w:w="1704" w:type="dxa"/>
            <w:shd w:val="clear" w:color="auto" w:fill="D6D6D6"/>
          </w:tcPr>
          <w:p>
            <w:pPr>
              <w:pStyle w:val="TableParagraph"/>
              <w:spacing w:before="22"/>
              <w:ind w:left="307" w:right="296"/>
              <w:jc w:val="center"/>
              <w:rPr>
                <w:sz w:val="21"/>
              </w:rPr>
            </w:pPr>
            <w:r>
              <w:rPr>
                <w:sz w:val="21"/>
              </w:rPr>
              <w:t>少年 II 组</w:t>
            </w:r>
          </w:p>
        </w:tc>
        <w:tc>
          <w:tcPr>
            <w:tcW w:w="1705" w:type="dxa"/>
            <w:shd w:val="clear" w:color="auto" w:fill="D6D6D6"/>
          </w:tcPr>
          <w:p>
            <w:pPr>
              <w:pStyle w:val="TableParagraph"/>
              <w:rPr>
                <w:rFonts w:ascii="Times New Roman"/>
                <w:sz w:val="22"/>
              </w:rPr>
            </w:pPr>
          </w:p>
        </w:tc>
        <w:tc>
          <w:tcPr>
            <w:tcW w:w="1705" w:type="dxa"/>
            <w:shd w:val="clear" w:color="auto" w:fill="D6D6D6"/>
          </w:tcPr>
          <w:p>
            <w:pPr>
              <w:pStyle w:val="TableParagraph"/>
              <w:spacing w:before="22"/>
              <w:ind w:left="95" w:right="85"/>
              <w:jc w:val="center"/>
              <w:rPr>
                <w:sz w:val="21"/>
              </w:rPr>
            </w:pPr>
            <w:r>
              <w:rPr>
                <w:sz w:val="21"/>
              </w:rPr>
              <w:t>14-15 岁</w:t>
            </w:r>
          </w:p>
        </w:tc>
        <w:tc>
          <w:tcPr>
            <w:tcW w:w="1705" w:type="dxa"/>
            <w:shd w:val="clear" w:color="auto" w:fill="D6D6D6"/>
          </w:tcPr>
          <w:p>
            <w:pPr>
              <w:pStyle w:val="TableParagraph"/>
              <w:spacing w:before="22"/>
              <w:ind w:left="95" w:right="89"/>
              <w:jc w:val="center"/>
              <w:rPr>
                <w:sz w:val="21"/>
              </w:rPr>
            </w:pPr>
            <w:r>
              <w:rPr>
                <w:sz w:val="21"/>
              </w:rPr>
              <w:t>无限制</w:t>
            </w:r>
          </w:p>
        </w:tc>
        <w:tc>
          <w:tcPr>
            <w:tcW w:w="1708" w:type="dxa"/>
            <w:shd w:val="clear" w:color="auto" w:fill="D6D6D6"/>
          </w:tcPr>
          <w:p>
            <w:pPr>
              <w:pStyle w:val="TableParagraph"/>
              <w:rPr>
                <w:rFonts w:ascii="Times New Roman"/>
                <w:sz w:val="22"/>
              </w:rPr>
            </w:pPr>
          </w:p>
        </w:tc>
      </w:tr>
      <w:tr>
        <w:trPr>
          <w:trHeight w:val="312" w:hRule="atLeast"/>
        </w:trPr>
        <w:tc>
          <w:tcPr>
            <w:tcW w:w="1704" w:type="dxa"/>
          </w:tcPr>
          <w:p>
            <w:pPr>
              <w:pStyle w:val="TableParagraph"/>
              <w:rPr>
                <w:rFonts w:ascii="Times New Roman"/>
                <w:sz w:val="22"/>
              </w:rPr>
            </w:pPr>
          </w:p>
        </w:tc>
        <w:tc>
          <w:tcPr>
            <w:tcW w:w="1705" w:type="dxa"/>
          </w:tcPr>
          <w:p>
            <w:pPr>
              <w:pStyle w:val="TableParagraph"/>
              <w:spacing w:before="22"/>
              <w:ind w:left="95" w:right="86"/>
              <w:jc w:val="center"/>
              <w:rPr>
                <w:sz w:val="21"/>
              </w:rPr>
            </w:pPr>
            <w:r>
              <w:rPr>
                <w:sz w:val="21"/>
              </w:rPr>
              <w:t>14 岁以下组</w:t>
            </w:r>
          </w:p>
        </w:tc>
        <w:tc>
          <w:tcPr>
            <w:tcW w:w="1705" w:type="dxa"/>
          </w:tcPr>
          <w:p>
            <w:pPr>
              <w:pStyle w:val="TableParagraph"/>
              <w:spacing w:before="22"/>
              <w:ind w:left="95" w:right="85"/>
              <w:jc w:val="center"/>
              <w:rPr>
                <w:sz w:val="21"/>
              </w:rPr>
            </w:pPr>
            <w:r>
              <w:rPr>
                <w:sz w:val="21"/>
              </w:rPr>
              <w:t>13-14 岁</w:t>
            </w:r>
          </w:p>
        </w:tc>
        <w:tc>
          <w:tcPr>
            <w:tcW w:w="1705" w:type="dxa"/>
          </w:tcPr>
          <w:p>
            <w:pPr>
              <w:pStyle w:val="TableParagraph"/>
              <w:spacing w:before="22"/>
              <w:ind w:left="95" w:right="89"/>
              <w:jc w:val="center"/>
              <w:rPr>
                <w:sz w:val="21"/>
              </w:rPr>
            </w:pPr>
            <w:r>
              <w:rPr>
                <w:sz w:val="21"/>
              </w:rPr>
              <w:t>无限制</w:t>
            </w:r>
          </w:p>
        </w:tc>
        <w:tc>
          <w:tcPr>
            <w:tcW w:w="1708" w:type="dxa"/>
          </w:tcPr>
          <w:p>
            <w:pPr>
              <w:pStyle w:val="TableParagraph"/>
              <w:rPr>
                <w:rFonts w:ascii="Times New Roman"/>
                <w:sz w:val="22"/>
              </w:rPr>
            </w:pPr>
          </w:p>
        </w:tc>
      </w:tr>
      <w:tr>
        <w:trPr>
          <w:trHeight w:val="311" w:hRule="atLeast"/>
        </w:trPr>
        <w:tc>
          <w:tcPr>
            <w:tcW w:w="1704" w:type="dxa"/>
            <w:shd w:val="clear" w:color="auto" w:fill="D6D6D6"/>
          </w:tcPr>
          <w:p>
            <w:pPr>
              <w:pStyle w:val="TableParagraph"/>
              <w:spacing w:before="22"/>
              <w:ind w:left="307" w:right="296"/>
              <w:jc w:val="center"/>
              <w:rPr>
                <w:sz w:val="21"/>
              </w:rPr>
            </w:pPr>
            <w:r>
              <w:rPr>
                <w:sz w:val="21"/>
              </w:rPr>
              <w:t>少年 I 组</w:t>
            </w:r>
          </w:p>
        </w:tc>
        <w:tc>
          <w:tcPr>
            <w:tcW w:w="1705" w:type="dxa"/>
            <w:shd w:val="clear" w:color="auto" w:fill="D6D6D6"/>
          </w:tcPr>
          <w:p>
            <w:pPr>
              <w:pStyle w:val="TableParagraph"/>
              <w:rPr>
                <w:rFonts w:ascii="Times New Roman"/>
                <w:sz w:val="22"/>
              </w:rPr>
            </w:pPr>
          </w:p>
        </w:tc>
        <w:tc>
          <w:tcPr>
            <w:tcW w:w="1705" w:type="dxa"/>
            <w:shd w:val="clear" w:color="auto" w:fill="D6D6D6"/>
          </w:tcPr>
          <w:p>
            <w:pPr>
              <w:pStyle w:val="TableParagraph"/>
              <w:spacing w:before="22"/>
              <w:ind w:left="95" w:right="85"/>
              <w:jc w:val="center"/>
              <w:rPr>
                <w:sz w:val="21"/>
              </w:rPr>
            </w:pPr>
            <w:r>
              <w:rPr>
                <w:sz w:val="21"/>
              </w:rPr>
              <w:t>12-13 岁</w:t>
            </w:r>
          </w:p>
        </w:tc>
        <w:tc>
          <w:tcPr>
            <w:tcW w:w="1705" w:type="dxa"/>
            <w:shd w:val="clear" w:color="auto" w:fill="D6D6D6"/>
          </w:tcPr>
          <w:p>
            <w:pPr>
              <w:pStyle w:val="TableParagraph"/>
              <w:spacing w:before="22"/>
              <w:ind w:left="95" w:right="89"/>
              <w:jc w:val="center"/>
              <w:rPr>
                <w:sz w:val="21"/>
              </w:rPr>
            </w:pPr>
            <w:r>
              <w:rPr>
                <w:sz w:val="21"/>
              </w:rPr>
              <w:t>不许有闪亮装饰</w:t>
            </w:r>
          </w:p>
        </w:tc>
        <w:tc>
          <w:tcPr>
            <w:tcW w:w="1708" w:type="dxa"/>
            <w:shd w:val="clear" w:color="auto" w:fill="D6D6D6"/>
          </w:tcPr>
          <w:p>
            <w:pPr>
              <w:pStyle w:val="TableParagraph"/>
              <w:rPr>
                <w:rFonts w:ascii="Times New Roman"/>
                <w:sz w:val="22"/>
              </w:rPr>
            </w:pPr>
          </w:p>
        </w:tc>
      </w:tr>
      <w:tr>
        <w:trPr>
          <w:trHeight w:val="311" w:hRule="atLeast"/>
        </w:trPr>
        <w:tc>
          <w:tcPr>
            <w:tcW w:w="1704" w:type="dxa"/>
          </w:tcPr>
          <w:p>
            <w:pPr>
              <w:pStyle w:val="TableParagraph"/>
              <w:rPr>
                <w:rFonts w:ascii="Times New Roman"/>
                <w:sz w:val="22"/>
              </w:rPr>
            </w:pPr>
          </w:p>
        </w:tc>
        <w:tc>
          <w:tcPr>
            <w:tcW w:w="1705" w:type="dxa"/>
          </w:tcPr>
          <w:p>
            <w:pPr>
              <w:pStyle w:val="TableParagraph"/>
              <w:spacing w:before="22"/>
              <w:ind w:left="95" w:right="86"/>
              <w:jc w:val="center"/>
              <w:rPr>
                <w:sz w:val="21"/>
              </w:rPr>
            </w:pPr>
            <w:r>
              <w:rPr>
                <w:sz w:val="21"/>
              </w:rPr>
              <w:t>12 岁以下组</w:t>
            </w:r>
          </w:p>
        </w:tc>
        <w:tc>
          <w:tcPr>
            <w:tcW w:w="1705" w:type="dxa"/>
          </w:tcPr>
          <w:p>
            <w:pPr>
              <w:pStyle w:val="TableParagraph"/>
              <w:spacing w:before="22"/>
              <w:ind w:left="95" w:right="85"/>
              <w:jc w:val="center"/>
              <w:rPr>
                <w:sz w:val="21"/>
              </w:rPr>
            </w:pPr>
            <w:r>
              <w:rPr>
                <w:sz w:val="21"/>
              </w:rPr>
              <w:t>11-12 岁</w:t>
            </w:r>
          </w:p>
        </w:tc>
        <w:tc>
          <w:tcPr>
            <w:tcW w:w="1705" w:type="dxa"/>
          </w:tcPr>
          <w:p>
            <w:pPr>
              <w:pStyle w:val="TableParagraph"/>
              <w:spacing w:before="22"/>
              <w:ind w:left="95" w:right="87"/>
              <w:jc w:val="center"/>
              <w:rPr>
                <w:sz w:val="21"/>
              </w:rPr>
            </w:pPr>
            <w:r>
              <w:rPr>
                <w:sz w:val="21"/>
              </w:rPr>
              <w:t>服装规定</w:t>
            </w:r>
          </w:p>
        </w:tc>
        <w:tc>
          <w:tcPr>
            <w:tcW w:w="1708" w:type="dxa"/>
          </w:tcPr>
          <w:p>
            <w:pPr>
              <w:pStyle w:val="TableParagraph"/>
              <w:spacing w:before="22"/>
              <w:ind w:left="305" w:right="302"/>
              <w:jc w:val="center"/>
              <w:rPr>
                <w:sz w:val="21"/>
              </w:rPr>
            </w:pPr>
            <w:r>
              <w:rPr>
                <w:sz w:val="21"/>
              </w:rPr>
              <w:t>白色卷边袜</w:t>
            </w:r>
          </w:p>
        </w:tc>
      </w:tr>
      <w:tr>
        <w:trPr>
          <w:trHeight w:val="311" w:hRule="atLeast"/>
        </w:trPr>
        <w:tc>
          <w:tcPr>
            <w:tcW w:w="1704" w:type="dxa"/>
            <w:shd w:val="clear" w:color="auto" w:fill="D6D6D6"/>
          </w:tcPr>
          <w:p>
            <w:pPr>
              <w:pStyle w:val="TableParagraph"/>
              <w:spacing w:before="22"/>
              <w:ind w:left="307" w:right="296"/>
              <w:jc w:val="center"/>
              <w:rPr>
                <w:sz w:val="21"/>
              </w:rPr>
            </w:pPr>
            <w:r>
              <w:rPr>
                <w:sz w:val="21"/>
              </w:rPr>
              <w:t>少儿 II 组</w:t>
            </w:r>
          </w:p>
        </w:tc>
        <w:tc>
          <w:tcPr>
            <w:tcW w:w="1705" w:type="dxa"/>
            <w:shd w:val="clear" w:color="auto" w:fill="D6D6D6"/>
          </w:tcPr>
          <w:p>
            <w:pPr>
              <w:pStyle w:val="TableParagraph"/>
              <w:rPr>
                <w:rFonts w:ascii="Times New Roman"/>
                <w:sz w:val="22"/>
              </w:rPr>
            </w:pPr>
          </w:p>
        </w:tc>
        <w:tc>
          <w:tcPr>
            <w:tcW w:w="1705" w:type="dxa"/>
            <w:shd w:val="clear" w:color="auto" w:fill="D6D6D6"/>
          </w:tcPr>
          <w:p>
            <w:pPr>
              <w:pStyle w:val="TableParagraph"/>
              <w:spacing w:before="22"/>
              <w:ind w:left="95" w:right="85"/>
              <w:jc w:val="center"/>
              <w:rPr>
                <w:sz w:val="21"/>
              </w:rPr>
            </w:pPr>
            <w:r>
              <w:rPr>
                <w:sz w:val="21"/>
              </w:rPr>
              <w:t>10-11 岁</w:t>
            </w:r>
          </w:p>
        </w:tc>
        <w:tc>
          <w:tcPr>
            <w:tcW w:w="1705" w:type="dxa"/>
            <w:shd w:val="clear" w:color="auto" w:fill="D6D6D6"/>
          </w:tcPr>
          <w:p>
            <w:pPr>
              <w:pStyle w:val="TableParagraph"/>
              <w:spacing w:before="22"/>
              <w:ind w:left="95" w:right="87"/>
              <w:jc w:val="center"/>
              <w:rPr>
                <w:sz w:val="21"/>
              </w:rPr>
            </w:pPr>
            <w:r>
              <w:rPr>
                <w:sz w:val="21"/>
              </w:rPr>
              <w:t>服装规定</w:t>
            </w:r>
          </w:p>
        </w:tc>
        <w:tc>
          <w:tcPr>
            <w:tcW w:w="1708" w:type="dxa"/>
            <w:shd w:val="clear" w:color="auto" w:fill="D6D6D6"/>
          </w:tcPr>
          <w:p>
            <w:pPr>
              <w:pStyle w:val="TableParagraph"/>
              <w:spacing w:before="22"/>
              <w:ind w:left="305" w:right="302"/>
              <w:jc w:val="center"/>
              <w:rPr>
                <w:sz w:val="21"/>
              </w:rPr>
            </w:pPr>
            <w:r>
              <w:rPr>
                <w:sz w:val="21"/>
              </w:rPr>
              <w:t>白色卷边袜</w:t>
            </w:r>
          </w:p>
        </w:tc>
      </w:tr>
      <w:tr>
        <w:trPr>
          <w:trHeight w:val="314" w:hRule="atLeast"/>
        </w:trPr>
        <w:tc>
          <w:tcPr>
            <w:tcW w:w="1704" w:type="dxa"/>
          </w:tcPr>
          <w:p>
            <w:pPr>
              <w:pStyle w:val="TableParagraph"/>
              <w:rPr>
                <w:rFonts w:ascii="Times New Roman"/>
                <w:sz w:val="22"/>
              </w:rPr>
            </w:pPr>
          </w:p>
        </w:tc>
        <w:tc>
          <w:tcPr>
            <w:tcW w:w="1705" w:type="dxa"/>
          </w:tcPr>
          <w:p>
            <w:pPr>
              <w:pStyle w:val="TableParagraph"/>
              <w:spacing w:before="25"/>
              <w:ind w:left="95" w:right="86"/>
              <w:jc w:val="center"/>
              <w:rPr>
                <w:sz w:val="21"/>
              </w:rPr>
            </w:pPr>
            <w:r>
              <w:rPr>
                <w:sz w:val="21"/>
              </w:rPr>
              <w:t>10 岁以下组</w:t>
            </w:r>
          </w:p>
        </w:tc>
        <w:tc>
          <w:tcPr>
            <w:tcW w:w="1705" w:type="dxa"/>
          </w:tcPr>
          <w:p>
            <w:pPr>
              <w:pStyle w:val="TableParagraph"/>
              <w:spacing w:before="25"/>
              <w:ind w:left="95" w:right="85"/>
              <w:jc w:val="center"/>
              <w:rPr>
                <w:sz w:val="21"/>
              </w:rPr>
            </w:pPr>
            <w:r>
              <w:rPr>
                <w:sz w:val="21"/>
              </w:rPr>
              <w:t>10 岁以下</w:t>
            </w:r>
          </w:p>
        </w:tc>
        <w:tc>
          <w:tcPr>
            <w:tcW w:w="1705" w:type="dxa"/>
          </w:tcPr>
          <w:p>
            <w:pPr>
              <w:pStyle w:val="TableParagraph"/>
              <w:spacing w:before="25"/>
              <w:ind w:left="95" w:right="87"/>
              <w:jc w:val="center"/>
              <w:rPr>
                <w:sz w:val="21"/>
              </w:rPr>
            </w:pPr>
            <w:r>
              <w:rPr>
                <w:sz w:val="21"/>
              </w:rPr>
              <w:t>服装规定</w:t>
            </w:r>
          </w:p>
        </w:tc>
        <w:tc>
          <w:tcPr>
            <w:tcW w:w="1708" w:type="dxa"/>
          </w:tcPr>
          <w:p>
            <w:pPr>
              <w:pStyle w:val="TableParagraph"/>
              <w:spacing w:before="25"/>
              <w:ind w:left="305" w:right="302"/>
              <w:jc w:val="center"/>
              <w:rPr>
                <w:sz w:val="21"/>
              </w:rPr>
            </w:pPr>
            <w:r>
              <w:rPr>
                <w:sz w:val="21"/>
              </w:rPr>
              <w:t>白色卷边袜</w:t>
            </w:r>
          </w:p>
        </w:tc>
      </w:tr>
      <w:tr>
        <w:trPr>
          <w:trHeight w:val="311" w:hRule="atLeast"/>
        </w:trPr>
        <w:tc>
          <w:tcPr>
            <w:tcW w:w="1704" w:type="dxa"/>
            <w:shd w:val="clear" w:color="auto" w:fill="D6D6D6"/>
          </w:tcPr>
          <w:p>
            <w:pPr>
              <w:pStyle w:val="TableParagraph"/>
              <w:spacing w:before="22"/>
              <w:ind w:left="307" w:right="296"/>
              <w:jc w:val="center"/>
              <w:rPr>
                <w:sz w:val="21"/>
              </w:rPr>
            </w:pPr>
            <w:r>
              <w:rPr>
                <w:sz w:val="21"/>
              </w:rPr>
              <w:t>少儿 I 组</w:t>
            </w:r>
          </w:p>
        </w:tc>
        <w:tc>
          <w:tcPr>
            <w:tcW w:w="1705" w:type="dxa"/>
            <w:shd w:val="clear" w:color="auto" w:fill="D6D6D6"/>
          </w:tcPr>
          <w:p>
            <w:pPr>
              <w:pStyle w:val="TableParagraph"/>
              <w:rPr>
                <w:rFonts w:ascii="Times New Roman"/>
                <w:sz w:val="22"/>
              </w:rPr>
            </w:pPr>
          </w:p>
        </w:tc>
        <w:tc>
          <w:tcPr>
            <w:tcW w:w="1705" w:type="dxa"/>
            <w:shd w:val="clear" w:color="auto" w:fill="D6D6D6"/>
          </w:tcPr>
          <w:p>
            <w:pPr>
              <w:pStyle w:val="TableParagraph"/>
              <w:spacing w:before="22"/>
              <w:ind w:left="95" w:right="85"/>
              <w:jc w:val="center"/>
              <w:rPr>
                <w:sz w:val="21"/>
              </w:rPr>
            </w:pPr>
            <w:r>
              <w:rPr>
                <w:sz w:val="21"/>
              </w:rPr>
              <w:t>9 岁以下</w:t>
            </w:r>
          </w:p>
        </w:tc>
        <w:tc>
          <w:tcPr>
            <w:tcW w:w="1705" w:type="dxa"/>
            <w:shd w:val="clear" w:color="auto" w:fill="D6D6D6"/>
          </w:tcPr>
          <w:p>
            <w:pPr>
              <w:pStyle w:val="TableParagraph"/>
              <w:spacing w:before="22"/>
              <w:ind w:left="95" w:right="87"/>
              <w:jc w:val="center"/>
              <w:rPr>
                <w:sz w:val="21"/>
              </w:rPr>
            </w:pPr>
            <w:r>
              <w:rPr>
                <w:sz w:val="21"/>
              </w:rPr>
              <w:t>服装规定</w:t>
            </w:r>
          </w:p>
        </w:tc>
        <w:tc>
          <w:tcPr>
            <w:tcW w:w="1708" w:type="dxa"/>
            <w:shd w:val="clear" w:color="auto" w:fill="D6D6D6"/>
          </w:tcPr>
          <w:p>
            <w:pPr>
              <w:pStyle w:val="TableParagraph"/>
              <w:spacing w:before="22"/>
              <w:ind w:left="305" w:right="302"/>
              <w:jc w:val="center"/>
              <w:rPr>
                <w:sz w:val="21"/>
              </w:rPr>
            </w:pPr>
            <w:r>
              <w:rPr>
                <w:sz w:val="21"/>
              </w:rPr>
              <w:t>白色卷边袜</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7"/>
        </w:rPr>
      </w:pPr>
    </w:p>
    <w:p>
      <w:pPr>
        <w:spacing w:before="62"/>
        <w:ind w:left="5421" w:right="0" w:firstLine="0"/>
        <w:jc w:val="left"/>
        <w:rPr>
          <w:b/>
          <w:sz w:val="28"/>
        </w:rPr>
      </w:pPr>
      <w:r>
        <w:rPr>
          <w:b/>
          <w:sz w:val="28"/>
        </w:rPr>
        <w:t>中国体育舞蹈联合会</w:t>
      </w:r>
    </w:p>
    <w:sectPr>
      <w:pgSz w:w="11910" w:h="16840"/>
      <w:pgMar w:header="0" w:footer="1231" w:top="1520" w:bottom="1420" w:left="8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93.369995pt;margin-top:769.345581pt;width:8.5pt;height:11pt;mso-position-horizontal-relative:page;mso-position-vertical-relative:page;z-index:-252621824"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369995pt;margin-top:769.345581pt;width:8.5pt;height:11pt;mso-position-horizontal-relative:page;mso-position-vertical-relative:page;z-index:-252620800"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238" w:hanging="318"/>
        <w:jc w:val="left"/>
      </w:pPr>
      <w:rPr>
        <w:rFonts w:hint="default" w:ascii="宋体" w:hAnsi="宋体" w:eastAsia="宋体" w:cs="宋体"/>
        <w:b/>
        <w:bCs/>
        <w:spacing w:val="-3"/>
        <w:w w:val="99"/>
        <w:sz w:val="19"/>
        <w:szCs w:val="19"/>
        <w:lang w:val="zh-CN" w:eastAsia="zh-CN" w:bidi="zh-CN"/>
      </w:rPr>
    </w:lvl>
    <w:lvl w:ilvl="1">
      <w:start w:val="0"/>
      <w:numFmt w:val="bullet"/>
      <w:lvlText w:val="•"/>
      <w:lvlJc w:val="left"/>
      <w:pPr>
        <w:ind w:left="2126" w:hanging="318"/>
      </w:pPr>
      <w:rPr>
        <w:rFonts w:hint="default"/>
        <w:lang w:val="zh-CN" w:eastAsia="zh-CN" w:bidi="zh-CN"/>
      </w:rPr>
    </w:lvl>
    <w:lvl w:ilvl="2">
      <w:start w:val="0"/>
      <w:numFmt w:val="bullet"/>
      <w:lvlText w:val="•"/>
      <w:lvlJc w:val="left"/>
      <w:pPr>
        <w:ind w:left="3013" w:hanging="318"/>
      </w:pPr>
      <w:rPr>
        <w:rFonts w:hint="default"/>
        <w:lang w:val="zh-CN" w:eastAsia="zh-CN" w:bidi="zh-CN"/>
      </w:rPr>
    </w:lvl>
    <w:lvl w:ilvl="3">
      <w:start w:val="0"/>
      <w:numFmt w:val="bullet"/>
      <w:lvlText w:val="•"/>
      <w:lvlJc w:val="left"/>
      <w:pPr>
        <w:ind w:left="3899" w:hanging="318"/>
      </w:pPr>
      <w:rPr>
        <w:rFonts w:hint="default"/>
        <w:lang w:val="zh-CN" w:eastAsia="zh-CN" w:bidi="zh-CN"/>
      </w:rPr>
    </w:lvl>
    <w:lvl w:ilvl="4">
      <w:start w:val="0"/>
      <w:numFmt w:val="bullet"/>
      <w:lvlText w:val="•"/>
      <w:lvlJc w:val="left"/>
      <w:pPr>
        <w:ind w:left="4786" w:hanging="318"/>
      </w:pPr>
      <w:rPr>
        <w:rFonts w:hint="default"/>
        <w:lang w:val="zh-CN" w:eastAsia="zh-CN" w:bidi="zh-CN"/>
      </w:rPr>
    </w:lvl>
    <w:lvl w:ilvl="5">
      <w:start w:val="0"/>
      <w:numFmt w:val="bullet"/>
      <w:lvlText w:val="•"/>
      <w:lvlJc w:val="left"/>
      <w:pPr>
        <w:ind w:left="5673" w:hanging="318"/>
      </w:pPr>
      <w:rPr>
        <w:rFonts w:hint="default"/>
        <w:lang w:val="zh-CN" w:eastAsia="zh-CN" w:bidi="zh-CN"/>
      </w:rPr>
    </w:lvl>
    <w:lvl w:ilvl="6">
      <w:start w:val="0"/>
      <w:numFmt w:val="bullet"/>
      <w:lvlText w:val="•"/>
      <w:lvlJc w:val="left"/>
      <w:pPr>
        <w:ind w:left="6559" w:hanging="318"/>
      </w:pPr>
      <w:rPr>
        <w:rFonts w:hint="default"/>
        <w:lang w:val="zh-CN" w:eastAsia="zh-CN" w:bidi="zh-CN"/>
      </w:rPr>
    </w:lvl>
    <w:lvl w:ilvl="7">
      <w:start w:val="0"/>
      <w:numFmt w:val="bullet"/>
      <w:lvlText w:val="•"/>
      <w:lvlJc w:val="left"/>
      <w:pPr>
        <w:ind w:left="7446" w:hanging="318"/>
      </w:pPr>
      <w:rPr>
        <w:rFonts w:hint="default"/>
        <w:lang w:val="zh-CN" w:eastAsia="zh-CN" w:bidi="zh-CN"/>
      </w:rPr>
    </w:lvl>
    <w:lvl w:ilvl="8">
      <w:start w:val="0"/>
      <w:numFmt w:val="bullet"/>
      <w:lvlText w:val="•"/>
      <w:lvlJc w:val="left"/>
      <w:pPr>
        <w:ind w:left="8333" w:hanging="318"/>
      </w:pPr>
      <w:rPr>
        <w:rFonts w:hint="default"/>
        <w:lang w:val="zh-CN" w:eastAsia="zh-CN" w:bidi="zh-CN"/>
      </w:rPr>
    </w:lvl>
  </w:abstractNum>
  <w:abstractNum w:abstractNumId="0">
    <w:multiLevelType w:val="hybridMultilevel"/>
    <w:lvl w:ilvl="0">
      <w:start w:val="1"/>
      <w:numFmt w:val="decimal"/>
      <w:lvlText w:val="%1."/>
      <w:lvlJc w:val="left"/>
      <w:pPr>
        <w:ind w:left="920"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38" w:hanging="420"/>
      </w:pPr>
      <w:rPr>
        <w:rFonts w:hint="default"/>
        <w:lang w:val="zh-CN" w:eastAsia="zh-CN" w:bidi="zh-CN"/>
      </w:rPr>
    </w:lvl>
    <w:lvl w:ilvl="2">
      <w:start w:val="0"/>
      <w:numFmt w:val="bullet"/>
      <w:lvlText w:val="•"/>
      <w:lvlJc w:val="left"/>
      <w:pPr>
        <w:ind w:left="2757" w:hanging="420"/>
      </w:pPr>
      <w:rPr>
        <w:rFonts w:hint="default"/>
        <w:lang w:val="zh-CN" w:eastAsia="zh-CN" w:bidi="zh-CN"/>
      </w:rPr>
    </w:lvl>
    <w:lvl w:ilvl="3">
      <w:start w:val="0"/>
      <w:numFmt w:val="bullet"/>
      <w:lvlText w:val="•"/>
      <w:lvlJc w:val="left"/>
      <w:pPr>
        <w:ind w:left="3675" w:hanging="420"/>
      </w:pPr>
      <w:rPr>
        <w:rFonts w:hint="default"/>
        <w:lang w:val="zh-CN" w:eastAsia="zh-CN" w:bidi="zh-CN"/>
      </w:rPr>
    </w:lvl>
    <w:lvl w:ilvl="4">
      <w:start w:val="0"/>
      <w:numFmt w:val="bullet"/>
      <w:lvlText w:val="•"/>
      <w:lvlJc w:val="left"/>
      <w:pPr>
        <w:ind w:left="4594" w:hanging="420"/>
      </w:pPr>
      <w:rPr>
        <w:rFonts w:hint="default"/>
        <w:lang w:val="zh-CN" w:eastAsia="zh-CN" w:bidi="zh-CN"/>
      </w:rPr>
    </w:lvl>
    <w:lvl w:ilvl="5">
      <w:start w:val="0"/>
      <w:numFmt w:val="bullet"/>
      <w:lvlText w:val="•"/>
      <w:lvlJc w:val="left"/>
      <w:pPr>
        <w:ind w:left="5513" w:hanging="420"/>
      </w:pPr>
      <w:rPr>
        <w:rFonts w:hint="default"/>
        <w:lang w:val="zh-CN" w:eastAsia="zh-CN" w:bidi="zh-CN"/>
      </w:rPr>
    </w:lvl>
    <w:lvl w:ilvl="6">
      <w:start w:val="0"/>
      <w:numFmt w:val="bullet"/>
      <w:lvlText w:val="•"/>
      <w:lvlJc w:val="left"/>
      <w:pPr>
        <w:ind w:left="6431" w:hanging="420"/>
      </w:pPr>
      <w:rPr>
        <w:rFonts w:hint="default"/>
        <w:lang w:val="zh-CN" w:eastAsia="zh-CN" w:bidi="zh-CN"/>
      </w:rPr>
    </w:lvl>
    <w:lvl w:ilvl="7">
      <w:start w:val="0"/>
      <w:numFmt w:val="bullet"/>
      <w:lvlText w:val="•"/>
      <w:lvlJc w:val="left"/>
      <w:pPr>
        <w:ind w:left="7350" w:hanging="420"/>
      </w:pPr>
      <w:rPr>
        <w:rFonts w:hint="default"/>
        <w:lang w:val="zh-CN" w:eastAsia="zh-CN" w:bidi="zh-CN"/>
      </w:rPr>
    </w:lvl>
    <w:lvl w:ilvl="8">
      <w:start w:val="0"/>
      <w:numFmt w:val="bullet"/>
      <w:lvlText w:val="•"/>
      <w:lvlJc w:val="left"/>
      <w:pPr>
        <w:ind w:left="8269" w:hanging="420"/>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920"/>
      <w:outlineLvl w:val="1"/>
    </w:pPr>
    <w:rPr>
      <w:rFonts w:ascii="宋体" w:hAnsi="宋体" w:eastAsia="宋体" w:cs="宋体"/>
      <w:b/>
      <w:bCs/>
      <w:sz w:val="28"/>
      <w:szCs w:val="28"/>
      <w:lang w:val="zh-CN" w:eastAsia="zh-CN" w:bidi="zh-CN"/>
    </w:rPr>
  </w:style>
  <w:style w:styleId="Heading2" w:type="paragraph">
    <w:name w:val="Heading 2"/>
    <w:basedOn w:val="Normal"/>
    <w:uiPriority w:val="1"/>
    <w:qFormat/>
    <w:pPr>
      <w:ind w:left="920"/>
      <w:outlineLvl w:val="2"/>
    </w:pPr>
    <w:rPr>
      <w:rFonts w:ascii="宋体" w:hAnsi="宋体" w:eastAsia="宋体" w:cs="宋体"/>
      <w:b/>
      <w:bCs/>
      <w:sz w:val="21"/>
      <w:szCs w:val="21"/>
      <w:lang w:val="zh-CN" w:eastAsia="zh-CN" w:bidi="zh-CN"/>
    </w:rPr>
  </w:style>
  <w:style w:styleId="ListParagraph" w:type="paragraph">
    <w:name w:val="List Paragraph"/>
    <w:basedOn w:val="Normal"/>
    <w:uiPriority w:val="1"/>
    <w:qFormat/>
    <w:pPr>
      <w:ind w:left="920" w:hanging="42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footer" Target="footer2.xm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footer" Target="footer3.xml"/><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dc:title>国际及国内体育舞蹈比赛着装规定</dc:title>
  <dcterms:created xsi:type="dcterms:W3CDTF">2021-10-01T04:22:56Z</dcterms:created>
  <dcterms:modified xsi:type="dcterms:W3CDTF">2021-10-01T04:22:56Z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Office Word 2007</vt:lpwstr>
  </property>
  <property fmtid="{D5CDD505-2E9C-101B-9397-08002B2CF9AE}" pid="4" name="LastSaved">
    <vt:filetime>2021-10-01T00:00:00Z</vt:filetime>
  </property>
</Properties>
</file>